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676" w:rsidRDefault="00D54676" w:rsidP="00D54676">
      <w:pPr>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en-US"/>
        </w:rPr>
        <w:t>O‘ZBEKISTON RESPUBLIKASI OLIY VA O‘RTA MAXSUS TA’LIM VAZIRLIGI</w:t>
      </w:r>
    </w:p>
    <w:p w:rsidR="00EE5A3C" w:rsidRPr="00EE5A3C" w:rsidRDefault="00EE5A3C" w:rsidP="00D54676">
      <w:pPr>
        <w:jc w:val="center"/>
        <w:rPr>
          <w:rFonts w:ascii="Times New Roman" w:hAnsi="Times New Roman" w:cs="Times New Roman"/>
          <w:b/>
          <w:sz w:val="28"/>
          <w:szCs w:val="28"/>
          <w:lang w:val="uz-Cyrl-UZ"/>
        </w:rPr>
      </w:pPr>
    </w:p>
    <w:p w:rsidR="00D54676" w:rsidRPr="005157BA" w:rsidRDefault="00D54676" w:rsidP="00D54676">
      <w:pPr>
        <w:jc w:val="center"/>
        <w:rPr>
          <w:rFonts w:ascii="Times New Roman" w:hAnsi="Times New Roman" w:cs="Times New Roman"/>
          <w:b/>
          <w:sz w:val="28"/>
          <w:szCs w:val="28"/>
          <w:lang w:val="en-US"/>
        </w:rPr>
      </w:pPr>
      <w:r w:rsidRPr="005157BA">
        <w:rPr>
          <w:rFonts w:ascii="Times New Roman" w:hAnsi="Times New Roman" w:cs="Times New Roman"/>
          <w:b/>
          <w:sz w:val="28"/>
          <w:szCs w:val="28"/>
          <w:lang w:val="en-US"/>
        </w:rPr>
        <w:t>TOSHKENT KIMYO – TEXNOLOGIYA INSTITUTI</w:t>
      </w:r>
    </w:p>
    <w:p w:rsidR="009E75D4" w:rsidRDefault="009E75D4" w:rsidP="005157BA">
      <w:pPr>
        <w:jc w:val="center"/>
        <w:rPr>
          <w:rFonts w:ascii="Times New Roman" w:hAnsi="Times New Roman" w:cs="Times New Roman"/>
          <w:b/>
          <w:sz w:val="28"/>
          <w:szCs w:val="28"/>
          <w:lang w:val="en-US"/>
        </w:rPr>
      </w:pPr>
    </w:p>
    <w:p w:rsidR="009E75D4" w:rsidRDefault="009E75D4" w:rsidP="005157BA">
      <w:pPr>
        <w:jc w:val="center"/>
        <w:rPr>
          <w:rFonts w:ascii="Times New Roman" w:hAnsi="Times New Roman" w:cs="Times New Roman"/>
          <w:b/>
          <w:sz w:val="28"/>
          <w:szCs w:val="28"/>
          <w:lang w:val="en-US"/>
        </w:rPr>
      </w:pPr>
    </w:p>
    <w:p w:rsidR="003F034E" w:rsidRDefault="003F034E" w:rsidP="005157BA">
      <w:pPr>
        <w:jc w:val="center"/>
        <w:rPr>
          <w:rFonts w:ascii="Times New Roman" w:hAnsi="Times New Roman" w:cs="Times New Roman"/>
          <w:b/>
          <w:sz w:val="28"/>
          <w:szCs w:val="28"/>
          <w:lang w:val="en-US"/>
        </w:rPr>
      </w:pPr>
    </w:p>
    <w:p w:rsidR="003F034E" w:rsidRDefault="003F034E" w:rsidP="005157BA">
      <w:pPr>
        <w:jc w:val="center"/>
        <w:rPr>
          <w:rFonts w:ascii="Times New Roman" w:hAnsi="Times New Roman" w:cs="Times New Roman"/>
          <w:b/>
          <w:sz w:val="28"/>
          <w:szCs w:val="28"/>
          <w:lang w:val="uz-Cyrl-UZ"/>
        </w:rPr>
      </w:pPr>
    </w:p>
    <w:p w:rsidR="005157BA" w:rsidRDefault="005157BA" w:rsidP="005157BA">
      <w:pPr>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en-US"/>
        </w:rPr>
        <w:t>OZI</w:t>
      </w:r>
      <w:r w:rsidRPr="005157BA">
        <w:rPr>
          <w:rFonts w:ascii="Times New Roman" w:hAnsi="Times New Roman" w:cs="Times New Roman"/>
          <w:b/>
          <w:sz w:val="28"/>
          <w:szCs w:val="28"/>
          <w:lang w:val="uz-Cyrl-UZ"/>
        </w:rPr>
        <w:t xml:space="preserve">Q-OVQAT KIMYOSI </w:t>
      </w:r>
      <w:r w:rsidR="003F034E">
        <w:rPr>
          <w:rFonts w:ascii="Times New Roman" w:hAnsi="Times New Roman" w:cs="Times New Roman"/>
          <w:b/>
          <w:sz w:val="28"/>
          <w:szCs w:val="28"/>
          <w:lang w:val="en-US"/>
        </w:rPr>
        <w:t xml:space="preserve">VA </w:t>
      </w:r>
      <w:r w:rsidRPr="005157BA">
        <w:rPr>
          <w:rFonts w:ascii="Times New Roman" w:hAnsi="Times New Roman" w:cs="Times New Roman"/>
          <w:b/>
          <w:sz w:val="28"/>
          <w:szCs w:val="28"/>
          <w:lang w:val="en-US"/>
        </w:rPr>
        <w:t>BIOKIMYOSI</w:t>
      </w:r>
    </w:p>
    <w:p w:rsidR="000B0DE7" w:rsidRPr="000B0DE7" w:rsidRDefault="000B0DE7" w:rsidP="005157BA">
      <w:pPr>
        <w:jc w:val="center"/>
        <w:rPr>
          <w:rFonts w:ascii="Times New Roman" w:hAnsi="Times New Roman" w:cs="Times New Roman"/>
          <w:b/>
          <w:sz w:val="28"/>
          <w:szCs w:val="28"/>
          <w:lang w:val="uz-Cyrl-UZ"/>
        </w:rPr>
      </w:pPr>
    </w:p>
    <w:p w:rsidR="005157BA" w:rsidRDefault="005157BA" w:rsidP="005157BA">
      <w:pPr>
        <w:jc w:val="center"/>
        <w:rPr>
          <w:rFonts w:ascii="Times New Roman" w:hAnsi="Times New Roman" w:cs="Times New Roman"/>
          <w:b/>
          <w:i/>
          <w:sz w:val="28"/>
          <w:szCs w:val="28"/>
          <w:lang w:val="uz-Cyrl-UZ"/>
        </w:rPr>
      </w:pPr>
      <w:r w:rsidRPr="005157BA">
        <w:rPr>
          <w:rFonts w:ascii="Times New Roman" w:hAnsi="Times New Roman" w:cs="Times New Roman"/>
          <w:b/>
          <w:i/>
          <w:sz w:val="28"/>
          <w:szCs w:val="28"/>
          <w:lang w:val="en-US"/>
        </w:rPr>
        <w:t xml:space="preserve">fanidan </w:t>
      </w:r>
    </w:p>
    <w:p w:rsidR="000B0DE7" w:rsidRPr="000B0DE7" w:rsidRDefault="000B0DE7" w:rsidP="005157BA">
      <w:pPr>
        <w:jc w:val="center"/>
        <w:rPr>
          <w:rFonts w:ascii="Times New Roman" w:hAnsi="Times New Roman" w:cs="Times New Roman"/>
          <w:b/>
          <w:i/>
          <w:sz w:val="28"/>
          <w:szCs w:val="28"/>
          <w:lang w:val="uz-Cyrl-UZ"/>
        </w:rPr>
      </w:pPr>
    </w:p>
    <w:p w:rsidR="000B0DE7" w:rsidRDefault="005157BA" w:rsidP="005157BA">
      <w:pPr>
        <w:jc w:val="center"/>
        <w:rPr>
          <w:rFonts w:ascii="Times New Roman" w:hAnsi="Times New Roman" w:cs="Times New Roman"/>
          <w:b/>
          <w:i/>
          <w:sz w:val="28"/>
          <w:szCs w:val="28"/>
          <w:lang w:val="uz-Cyrl-UZ"/>
        </w:rPr>
      </w:pPr>
      <w:r w:rsidRPr="005157BA">
        <w:rPr>
          <w:rFonts w:ascii="Times New Roman" w:hAnsi="Times New Roman" w:cs="Times New Roman"/>
          <w:b/>
          <w:i/>
          <w:sz w:val="28"/>
          <w:szCs w:val="28"/>
          <w:lang w:val="en-US"/>
        </w:rPr>
        <w:t>(</w:t>
      </w:r>
      <w:r w:rsidRPr="005157BA">
        <w:rPr>
          <w:rFonts w:ascii="Times New Roman" w:hAnsi="Times New Roman" w:cs="Times New Roman"/>
          <w:b/>
          <w:i/>
          <w:sz w:val="28"/>
          <w:szCs w:val="28"/>
          <w:lang w:val="uz-Cyrl-UZ"/>
        </w:rPr>
        <w:t>laboratoriya</w:t>
      </w:r>
      <w:r w:rsidRPr="005157BA">
        <w:rPr>
          <w:rFonts w:ascii="Times New Roman" w:hAnsi="Times New Roman" w:cs="Times New Roman"/>
          <w:b/>
          <w:i/>
          <w:sz w:val="28"/>
          <w:szCs w:val="28"/>
          <w:lang w:val="en-US"/>
        </w:rPr>
        <w:t xml:space="preserve"> mash</w:t>
      </w:r>
      <w:r w:rsidRPr="005157BA">
        <w:rPr>
          <w:rFonts w:ascii="Times New Roman" w:hAnsi="Times New Roman" w:cs="Times New Roman"/>
          <w:b/>
          <w:i/>
          <w:sz w:val="28"/>
          <w:szCs w:val="28"/>
          <w:lang w:val="uz-Cyrl-UZ"/>
        </w:rPr>
        <w:t>g‘</w:t>
      </w:r>
      <w:r w:rsidRPr="005157BA">
        <w:rPr>
          <w:rFonts w:ascii="Times New Roman" w:hAnsi="Times New Roman" w:cs="Times New Roman"/>
          <w:b/>
          <w:i/>
          <w:sz w:val="28"/>
          <w:szCs w:val="28"/>
          <w:lang w:val="en-US"/>
        </w:rPr>
        <w:t>ulotlarni bajarish uchun)</w:t>
      </w:r>
    </w:p>
    <w:p w:rsidR="000B0DE7" w:rsidRDefault="000B0DE7" w:rsidP="005157BA">
      <w:pPr>
        <w:jc w:val="center"/>
        <w:rPr>
          <w:rFonts w:ascii="Times New Roman" w:hAnsi="Times New Roman" w:cs="Times New Roman"/>
          <w:b/>
          <w:i/>
          <w:sz w:val="28"/>
          <w:szCs w:val="28"/>
          <w:lang w:val="uz-Cyrl-UZ"/>
        </w:rPr>
      </w:pPr>
    </w:p>
    <w:p w:rsidR="005157BA" w:rsidRPr="005157BA" w:rsidRDefault="005157BA" w:rsidP="005157BA">
      <w:pPr>
        <w:jc w:val="center"/>
        <w:rPr>
          <w:rFonts w:ascii="Times New Roman" w:hAnsi="Times New Roman" w:cs="Times New Roman"/>
          <w:sz w:val="28"/>
          <w:szCs w:val="28"/>
          <w:lang w:val="en-US"/>
        </w:rPr>
      </w:pPr>
      <w:r w:rsidRPr="005157BA">
        <w:rPr>
          <w:rFonts w:ascii="Times New Roman" w:hAnsi="Times New Roman" w:cs="Times New Roman"/>
          <w:sz w:val="28"/>
          <w:szCs w:val="28"/>
          <w:lang w:val="en-US"/>
        </w:rPr>
        <w:t>USLUBIY KO’RSATMA</w:t>
      </w:r>
    </w:p>
    <w:p w:rsidR="00D54676" w:rsidRPr="005157BA" w:rsidRDefault="00E62A05" w:rsidP="00D54676">
      <w:pPr>
        <w:jc w:val="center"/>
        <w:rPr>
          <w:rFonts w:ascii="Times New Roman" w:hAnsi="Times New Roman" w:cs="Times New Roman"/>
          <w:b/>
          <w:sz w:val="28"/>
          <w:szCs w:val="28"/>
          <w:lang w:val="uz-Cyrl-UZ"/>
        </w:rPr>
      </w:pPr>
      <w:r w:rsidRPr="005157BA">
        <w:rPr>
          <w:rFonts w:ascii="Times New Roman" w:hAnsi="Times New Roman" w:cs="Times New Roman"/>
          <w:b/>
          <w:noProof/>
          <w:sz w:val="28"/>
          <w:szCs w:val="28"/>
        </w:rPr>
        <w:drawing>
          <wp:inline distT="0" distB="0" distL="0" distR="0">
            <wp:extent cx="4083815" cy="1984076"/>
            <wp:effectExtent l="19050" t="0" r="0" b="0"/>
            <wp:docPr id="1" name="Рисунок 6" descr="C:\Users\admin\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ез названия.jpg"/>
                    <pic:cNvPicPr>
                      <a:picLocks noChangeAspect="1" noChangeArrowheads="1"/>
                    </pic:cNvPicPr>
                  </pic:nvPicPr>
                  <pic:blipFill>
                    <a:blip r:embed="rId7"/>
                    <a:srcRect/>
                    <a:stretch>
                      <a:fillRect/>
                    </a:stretch>
                  </pic:blipFill>
                  <pic:spPr bwMode="auto">
                    <a:xfrm>
                      <a:off x="0" y="0"/>
                      <a:ext cx="4088424" cy="1986315"/>
                    </a:xfrm>
                    <a:prstGeom prst="rect">
                      <a:avLst/>
                    </a:prstGeom>
                    <a:noFill/>
                    <a:ln w="9525">
                      <a:noFill/>
                      <a:miter lim="800000"/>
                      <a:headEnd/>
                      <a:tailEnd/>
                    </a:ln>
                  </pic:spPr>
                </pic:pic>
              </a:graphicData>
            </a:graphic>
          </wp:inline>
        </w:drawing>
      </w:r>
    </w:p>
    <w:p w:rsidR="005157BA" w:rsidRDefault="005157BA" w:rsidP="00D54676">
      <w:pPr>
        <w:jc w:val="center"/>
        <w:rPr>
          <w:rFonts w:ascii="Times New Roman" w:hAnsi="Times New Roman" w:cs="Times New Roman"/>
          <w:b/>
          <w:sz w:val="28"/>
          <w:szCs w:val="28"/>
          <w:lang w:val="en-US"/>
        </w:rPr>
      </w:pPr>
    </w:p>
    <w:p w:rsidR="005157BA" w:rsidRDefault="005157BA" w:rsidP="00D54676">
      <w:pPr>
        <w:jc w:val="center"/>
        <w:rPr>
          <w:rFonts w:ascii="Times New Roman" w:hAnsi="Times New Roman" w:cs="Times New Roman"/>
          <w:b/>
          <w:sz w:val="28"/>
          <w:szCs w:val="28"/>
          <w:lang w:val="en-US"/>
        </w:rPr>
      </w:pPr>
    </w:p>
    <w:p w:rsidR="00D54676" w:rsidRPr="005157BA" w:rsidRDefault="00D54676" w:rsidP="00D54676">
      <w:pPr>
        <w:jc w:val="center"/>
        <w:rPr>
          <w:rFonts w:ascii="Times New Roman" w:hAnsi="Times New Roman" w:cs="Times New Roman"/>
          <w:sz w:val="28"/>
          <w:szCs w:val="28"/>
          <w:lang w:val="en-US"/>
        </w:rPr>
      </w:pPr>
      <w:r w:rsidRPr="005157BA">
        <w:rPr>
          <w:rFonts w:ascii="Times New Roman" w:hAnsi="Times New Roman" w:cs="Times New Roman"/>
          <w:b/>
          <w:sz w:val="28"/>
          <w:szCs w:val="28"/>
          <w:lang w:val="uz-Cyrl-UZ"/>
        </w:rPr>
        <w:t xml:space="preserve"> </w:t>
      </w:r>
    </w:p>
    <w:p w:rsidR="00D54676" w:rsidRDefault="00D54676" w:rsidP="00D54676">
      <w:pPr>
        <w:jc w:val="center"/>
        <w:rPr>
          <w:rFonts w:ascii="Times New Roman" w:hAnsi="Times New Roman" w:cs="Times New Roman"/>
          <w:b/>
          <w:sz w:val="28"/>
          <w:szCs w:val="28"/>
          <w:lang w:val="en-US"/>
        </w:rPr>
      </w:pPr>
      <w:r w:rsidRPr="005157BA">
        <w:rPr>
          <w:rFonts w:ascii="Times New Roman" w:hAnsi="Times New Roman" w:cs="Times New Roman"/>
          <w:b/>
          <w:sz w:val="28"/>
          <w:szCs w:val="28"/>
          <w:lang w:val="en-US"/>
        </w:rPr>
        <w:t>TOSHKENT – 2019</w:t>
      </w:r>
    </w:p>
    <w:p w:rsidR="00D54676" w:rsidRPr="005157BA" w:rsidRDefault="00D54676" w:rsidP="005157BA">
      <w:pPr>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lastRenderedPageBreak/>
        <w:t xml:space="preserve">«Oziq-ovqat kimyosi va biokimyosi» fanidan laboratoriya mashg’uloti bakalavriyaturaning </w:t>
      </w:r>
      <w:r w:rsidR="00C32F2C" w:rsidRPr="005157BA">
        <w:rPr>
          <w:rFonts w:ascii="Times New Roman" w:hAnsi="Times New Roman" w:cs="Times New Roman"/>
          <w:sz w:val="28"/>
          <w:szCs w:val="28"/>
          <w:lang w:val="uz-Cyrl-UZ"/>
        </w:rPr>
        <w:t>Oziq-ovqat texnologiyasi, BMA</w:t>
      </w:r>
      <w:bookmarkStart w:id="0" w:name="_GoBack"/>
      <w:bookmarkEnd w:id="0"/>
      <w:r w:rsidR="00C32F2C" w:rsidRPr="005157BA">
        <w:rPr>
          <w:rFonts w:ascii="Times New Roman" w:hAnsi="Times New Roman" w:cs="Times New Roman"/>
          <w:sz w:val="28"/>
          <w:szCs w:val="28"/>
          <w:lang w:val="uz-Cyrl-UZ"/>
        </w:rPr>
        <w:t>IT,</w:t>
      </w:r>
      <w:r w:rsidRPr="005157BA">
        <w:rPr>
          <w:rFonts w:ascii="Times New Roman" w:hAnsi="Times New Roman" w:cs="Times New Roman"/>
          <w:sz w:val="28"/>
          <w:szCs w:val="28"/>
          <w:lang w:val="uz-Cyrl-UZ"/>
        </w:rPr>
        <w:t xml:space="preserve"> </w:t>
      </w:r>
      <w:r w:rsidR="00C32F2C" w:rsidRPr="005157BA">
        <w:rPr>
          <w:rFonts w:ascii="Times New Roman" w:hAnsi="Times New Roman" w:cs="Times New Roman"/>
          <w:sz w:val="28"/>
          <w:szCs w:val="28"/>
          <w:lang w:val="uz-Cyrl-UZ"/>
        </w:rPr>
        <w:t xml:space="preserve">Enologiya va </w:t>
      </w:r>
      <w:r w:rsidRPr="005157BA">
        <w:rPr>
          <w:rFonts w:ascii="Times New Roman" w:hAnsi="Times New Roman" w:cs="Times New Roman"/>
          <w:sz w:val="28"/>
          <w:szCs w:val="28"/>
          <w:lang w:val="uz-Cyrl-UZ"/>
        </w:rPr>
        <w:t>Biotexnologiyasi yo’nalishi o’quv rejasiga asosan tayyorlangan.</w:t>
      </w:r>
    </w:p>
    <w:tbl>
      <w:tblPr>
        <w:tblW w:w="9854" w:type="dxa"/>
        <w:jc w:val="center"/>
        <w:tblLayout w:type="fixed"/>
        <w:tblLook w:val="0000" w:firstRow="0" w:lastRow="0" w:firstColumn="0" w:lastColumn="0" w:noHBand="0" w:noVBand="0"/>
      </w:tblPr>
      <w:tblGrid>
        <w:gridCol w:w="2235"/>
        <w:gridCol w:w="7619"/>
      </w:tblGrid>
      <w:tr w:rsidR="00D54676" w:rsidRPr="00061465" w:rsidTr="005B166A">
        <w:trPr>
          <w:jc w:val="center"/>
        </w:trPr>
        <w:tc>
          <w:tcPr>
            <w:tcW w:w="2235" w:type="dxa"/>
          </w:tcPr>
          <w:p w:rsidR="00D54676" w:rsidRPr="005157BA" w:rsidRDefault="00D54676" w:rsidP="00E5659D">
            <w:pPr>
              <w:widowControl w:val="0"/>
              <w:spacing w:after="0" w:line="240" w:lineRule="auto"/>
              <w:jc w:val="both"/>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Tuzuvchi</w:t>
            </w:r>
            <w:r w:rsidRPr="005157BA">
              <w:rPr>
                <w:rFonts w:ascii="Times New Roman" w:hAnsi="Times New Roman" w:cs="Times New Roman"/>
                <w:b/>
                <w:sz w:val="28"/>
                <w:szCs w:val="28"/>
                <w:lang w:val="en-US"/>
              </w:rPr>
              <w:t>lar</w:t>
            </w:r>
            <w:r w:rsidRPr="005157BA">
              <w:rPr>
                <w:rFonts w:ascii="Times New Roman" w:hAnsi="Times New Roman" w:cs="Times New Roman"/>
                <w:b/>
                <w:sz w:val="28"/>
                <w:szCs w:val="28"/>
                <w:lang w:val="uz-Cyrl-UZ"/>
              </w:rPr>
              <w:t>:</w:t>
            </w:r>
            <w:r w:rsidRPr="005157BA">
              <w:rPr>
                <w:rFonts w:ascii="Times New Roman" w:hAnsi="Times New Roman" w:cs="Times New Roman"/>
                <w:b/>
                <w:sz w:val="28"/>
                <w:szCs w:val="28"/>
                <w:lang w:val="uk-UA"/>
              </w:rPr>
              <w:t xml:space="preserve"> </w:t>
            </w:r>
          </w:p>
          <w:p w:rsidR="00D54676" w:rsidRPr="005157BA" w:rsidRDefault="00E5659D" w:rsidP="00E5659D">
            <w:pPr>
              <w:widowControl w:val="0"/>
              <w:spacing w:after="0" w:line="240" w:lineRule="auto"/>
              <w:rPr>
                <w:rFonts w:ascii="Times New Roman" w:hAnsi="Times New Roman" w:cs="Times New Roman"/>
                <w:sz w:val="28"/>
                <w:szCs w:val="28"/>
                <w:lang w:val="en-US"/>
              </w:rPr>
            </w:pPr>
            <w:r w:rsidRPr="005157BA">
              <w:rPr>
                <w:rFonts w:ascii="Times New Roman" w:hAnsi="Times New Roman" w:cs="Times New Roman"/>
                <w:sz w:val="28"/>
                <w:szCs w:val="28"/>
                <w:lang w:val="en-US"/>
              </w:rPr>
              <w:t>Qayumov</w:t>
            </w:r>
            <w:r w:rsidR="00D54676"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en-US"/>
              </w:rPr>
              <w:t>B</w:t>
            </w:r>
            <w:r w:rsidR="00D54676" w:rsidRPr="005157BA">
              <w:rPr>
                <w:rFonts w:ascii="Times New Roman" w:hAnsi="Times New Roman" w:cs="Times New Roman"/>
                <w:sz w:val="28"/>
                <w:szCs w:val="28"/>
                <w:lang w:val="en-US"/>
              </w:rPr>
              <w:t>.</w:t>
            </w:r>
            <w:r w:rsidRPr="005157BA">
              <w:rPr>
                <w:rFonts w:ascii="Times New Roman" w:hAnsi="Times New Roman" w:cs="Times New Roman"/>
                <w:sz w:val="28"/>
                <w:szCs w:val="28"/>
                <w:lang w:val="en-US"/>
              </w:rPr>
              <w:t>S</w:t>
            </w:r>
            <w:r w:rsidR="00D54676" w:rsidRPr="005157BA">
              <w:rPr>
                <w:rFonts w:ascii="Times New Roman" w:hAnsi="Times New Roman" w:cs="Times New Roman"/>
                <w:sz w:val="28"/>
                <w:szCs w:val="28"/>
                <w:lang w:val="en-US"/>
              </w:rPr>
              <w:t>.</w:t>
            </w:r>
          </w:p>
          <w:p w:rsidR="00D54676" w:rsidRPr="005157BA" w:rsidRDefault="00D54676" w:rsidP="00E5659D">
            <w:pPr>
              <w:widowControl w:val="0"/>
              <w:spacing w:after="0" w:line="240" w:lineRule="auto"/>
              <w:rPr>
                <w:rFonts w:ascii="Times New Roman" w:hAnsi="Times New Roman" w:cs="Times New Roman"/>
                <w:sz w:val="28"/>
                <w:szCs w:val="28"/>
                <w:lang w:val="en-US"/>
              </w:rPr>
            </w:pPr>
          </w:p>
        </w:tc>
        <w:tc>
          <w:tcPr>
            <w:tcW w:w="7619" w:type="dxa"/>
          </w:tcPr>
          <w:p w:rsidR="00D54676" w:rsidRPr="005157BA" w:rsidRDefault="00D54676" w:rsidP="00E5659D">
            <w:pPr>
              <w:widowControl w:val="0"/>
              <w:spacing w:after="0" w:line="240" w:lineRule="auto"/>
              <w:jc w:val="both"/>
              <w:rPr>
                <w:rFonts w:ascii="Times New Roman" w:hAnsi="Times New Roman" w:cs="Times New Roman"/>
                <w:sz w:val="28"/>
                <w:szCs w:val="28"/>
                <w:lang w:val="uz-Cyrl-UZ"/>
              </w:rPr>
            </w:pPr>
          </w:p>
          <w:p w:rsidR="00D54676" w:rsidRPr="005157BA" w:rsidRDefault="00D54676" w:rsidP="00E5659D">
            <w:pPr>
              <w:widowControl w:val="0"/>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-TKTI </w:t>
            </w:r>
            <w:r w:rsidRPr="005157BA">
              <w:rPr>
                <w:rFonts w:ascii="Times New Roman" w:hAnsi="Times New Roman" w:cs="Times New Roman"/>
                <w:sz w:val="28"/>
                <w:szCs w:val="28"/>
                <w:lang w:val="uk-UA"/>
              </w:rPr>
              <w:t>“</w:t>
            </w:r>
            <w:r w:rsidR="00E5659D" w:rsidRPr="005157BA">
              <w:rPr>
                <w:rFonts w:ascii="Times New Roman" w:hAnsi="Times New Roman" w:cs="Times New Roman"/>
                <w:sz w:val="28"/>
                <w:szCs w:val="28"/>
                <w:lang w:val="en-US"/>
              </w:rPr>
              <w:t>Bijg’ish mahsulotlari va alkogolsiz ichimliklar texnologiyasi</w:t>
            </w:r>
            <w:r w:rsidRPr="005157BA">
              <w:rPr>
                <w:rFonts w:ascii="Times New Roman" w:hAnsi="Times New Roman" w:cs="Times New Roman"/>
                <w:sz w:val="28"/>
                <w:szCs w:val="28"/>
                <w:lang w:val="uk-UA"/>
              </w:rPr>
              <w:t>”</w:t>
            </w:r>
            <w:r w:rsidRPr="005157BA">
              <w:rPr>
                <w:rFonts w:ascii="Times New Roman" w:hAnsi="Times New Roman" w:cs="Times New Roman"/>
                <w:sz w:val="28"/>
                <w:szCs w:val="28"/>
                <w:lang w:val="uz-Cyrl-UZ"/>
              </w:rPr>
              <w:t xml:space="preserve"> kafedrasi </w:t>
            </w:r>
            <w:r w:rsidR="00E5659D" w:rsidRPr="005157BA">
              <w:rPr>
                <w:rFonts w:ascii="Times New Roman" w:hAnsi="Times New Roman" w:cs="Times New Roman"/>
                <w:sz w:val="28"/>
                <w:szCs w:val="28"/>
                <w:lang w:val="en-US"/>
              </w:rPr>
              <w:t>assistenti</w:t>
            </w:r>
          </w:p>
        </w:tc>
      </w:tr>
      <w:tr w:rsidR="00E5659D" w:rsidRPr="00061465" w:rsidTr="005B166A">
        <w:trPr>
          <w:jc w:val="center"/>
        </w:trPr>
        <w:tc>
          <w:tcPr>
            <w:tcW w:w="2235" w:type="dxa"/>
          </w:tcPr>
          <w:p w:rsidR="00E5659D" w:rsidRPr="005157BA" w:rsidRDefault="00E5659D" w:rsidP="00E5659D">
            <w:pPr>
              <w:widowControl w:val="0"/>
              <w:spacing w:after="0" w:line="240" w:lineRule="auto"/>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Ashirboyeva M.P.</w:t>
            </w:r>
          </w:p>
        </w:tc>
        <w:tc>
          <w:tcPr>
            <w:tcW w:w="7619" w:type="dxa"/>
          </w:tcPr>
          <w:p w:rsidR="00E5659D" w:rsidRPr="005157BA" w:rsidRDefault="00E5659D" w:rsidP="00E5659D">
            <w:pPr>
              <w:widowControl w:val="0"/>
              <w:spacing w:after="0" w:line="240" w:lineRule="auto"/>
              <w:jc w:val="both"/>
              <w:rPr>
                <w:rFonts w:ascii="Times New Roman" w:hAnsi="Times New Roman" w:cs="Times New Roman"/>
                <w:sz w:val="28"/>
                <w:szCs w:val="28"/>
                <w:lang w:val="uz-Cyrl-UZ"/>
              </w:rPr>
            </w:pPr>
          </w:p>
          <w:p w:rsidR="00E5659D" w:rsidRPr="005157BA" w:rsidRDefault="00E5659D" w:rsidP="00E5659D">
            <w:pPr>
              <w:widowControl w:val="0"/>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-TKTI </w:t>
            </w:r>
            <w:r w:rsidRPr="005157BA">
              <w:rPr>
                <w:rFonts w:ascii="Times New Roman" w:hAnsi="Times New Roman" w:cs="Times New Roman"/>
                <w:sz w:val="28"/>
                <w:szCs w:val="28"/>
                <w:lang w:val="uk-UA"/>
              </w:rPr>
              <w:t>“</w:t>
            </w:r>
            <w:r w:rsidRPr="005157BA">
              <w:rPr>
                <w:rFonts w:ascii="Times New Roman" w:hAnsi="Times New Roman" w:cs="Times New Roman"/>
                <w:sz w:val="28"/>
                <w:szCs w:val="28"/>
                <w:lang w:val="en-US"/>
              </w:rPr>
              <w:t>Bijg’ish mahsulotlari va alkogolsiz ichimliklar texnologiyasi</w:t>
            </w:r>
            <w:r w:rsidRPr="005157BA">
              <w:rPr>
                <w:rFonts w:ascii="Times New Roman" w:hAnsi="Times New Roman" w:cs="Times New Roman"/>
                <w:sz w:val="28"/>
                <w:szCs w:val="28"/>
                <w:lang w:val="uk-UA"/>
              </w:rPr>
              <w:t>”</w:t>
            </w:r>
            <w:r w:rsidRPr="005157BA">
              <w:rPr>
                <w:rFonts w:ascii="Times New Roman" w:hAnsi="Times New Roman" w:cs="Times New Roman"/>
                <w:sz w:val="28"/>
                <w:szCs w:val="28"/>
                <w:lang w:val="uz-Cyrl-UZ"/>
              </w:rPr>
              <w:t xml:space="preserve"> kafedrasi </w:t>
            </w:r>
            <w:r w:rsidRPr="005157BA">
              <w:rPr>
                <w:rFonts w:ascii="Times New Roman" w:hAnsi="Times New Roman" w:cs="Times New Roman"/>
                <w:sz w:val="28"/>
                <w:szCs w:val="28"/>
                <w:lang w:val="en-US"/>
              </w:rPr>
              <w:t>assistenti</w:t>
            </w:r>
          </w:p>
        </w:tc>
      </w:tr>
      <w:tr w:rsidR="00E5659D" w:rsidRPr="00061465" w:rsidTr="005B166A">
        <w:trPr>
          <w:jc w:val="center"/>
        </w:trPr>
        <w:tc>
          <w:tcPr>
            <w:tcW w:w="2235" w:type="dxa"/>
          </w:tcPr>
          <w:p w:rsidR="00E5659D" w:rsidRPr="005157BA" w:rsidRDefault="00E5659D" w:rsidP="00E5659D">
            <w:pPr>
              <w:widowControl w:val="0"/>
              <w:spacing w:after="0" w:line="240" w:lineRule="auto"/>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Atayev M.I</w:t>
            </w:r>
          </w:p>
        </w:tc>
        <w:tc>
          <w:tcPr>
            <w:tcW w:w="7619" w:type="dxa"/>
          </w:tcPr>
          <w:p w:rsidR="00E5659D" w:rsidRPr="005157BA" w:rsidRDefault="00E5659D" w:rsidP="00E5659D">
            <w:pPr>
              <w:widowControl w:val="0"/>
              <w:spacing w:after="0" w:line="240" w:lineRule="auto"/>
              <w:jc w:val="both"/>
              <w:rPr>
                <w:rFonts w:ascii="Times New Roman" w:hAnsi="Times New Roman" w:cs="Times New Roman"/>
                <w:sz w:val="28"/>
                <w:szCs w:val="28"/>
                <w:lang w:val="uz-Cyrl-UZ"/>
              </w:rPr>
            </w:pPr>
          </w:p>
          <w:p w:rsidR="00E5659D" w:rsidRPr="005157BA" w:rsidRDefault="00E5659D" w:rsidP="00E5659D">
            <w:pPr>
              <w:widowControl w:val="0"/>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-TKTI </w:t>
            </w:r>
            <w:r w:rsidRPr="005157BA">
              <w:rPr>
                <w:rFonts w:ascii="Times New Roman" w:hAnsi="Times New Roman" w:cs="Times New Roman"/>
                <w:sz w:val="28"/>
                <w:szCs w:val="28"/>
                <w:lang w:val="uk-UA"/>
              </w:rPr>
              <w:t>“</w:t>
            </w:r>
            <w:r w:rsidRPr="005157BA">
              <w:rPr>
                <w:rFonts w:ascii="Times New Roman" w:hAnsi="Times New Roman" w:cs="Times New Roman"/>
                <w:sz w:val="28"/>
                <w:szCs w:val="28"/>
                <w:lang w:val="en-US"/>
              </w:rPr>
              <w:t>Bijg’ish mahsulotlari va alkogolsiz ichimliklar texnologiyasi</w:t>
            </w:r>
            <w:r w:rsidRPr="005157BA">
              <w:rPr>
                <w:rFonts w:ascii="Times New Roman" w:hAnsi="Times New Roman" w:cs="Times New Roman"/>
                <w:sz w:val="28"/>
                <w:szCs w:val="28"/>
                <w:lang w:val="uk-UA"/>
              </w:rPr>
              <w:t>”</w:t>
            </w:r>
            <w:r w:rsidRPr="005157BA">
              <w:rPr>
                <w:rFonts w:ascii="Times New Roman" w:hAnsi="Times New Roman" w:cs="Times New Roman"/>
                <w:sz w:val="28"/>
                <w:szCs w:val="28"/>
                <w:lang w:val="uz-Cyrl-UZ"/>
              </w:rPr>
              <w:t xml:space="preserve"> kafedrasi </w:t>
            </w:r>
            <w:r w:rsidRPr="005157BA">
              <w:rPr>
                <w:rFonts w:ascii="Times New Roman" w:hAnsi="Times New Roman" w:cs="Times New Roman"/>
                <w:sz w:val="28"/>
                <w:szCs w:val="28"/>
                <w:lang w:val="en-US"/>
              </w:rPr>
              <w:t>assistenti</w:t>
            </w:r>
          </w:p>
        </w:tc>
      </w:tr>
    </w:tbl>
    <w:p w:rsidR="00D54676" w:rsidRPr="005157BA" w:rsidRDefault="00D54676" w:rsidP="00E5659D">
      <w:pPr>
        <w:widowControl w:val="0"/>
        <w:spacing w:after="0" w:line="240" w:lineRule="auto"/>
        <w:rPr>
          <w:rFonts w:ascii="Times New Roman" w:hAnsi="Times New Roman" w:cs="Times New Roman"/>
          <w:color w:val="FF0000"/>
          <w:sz w:val="28"/>
          <w:szCs w:val="28"/>
          <w:lang w:val="en-US"/>
        </w:rPr>
      </w:pPr>
    </w:p>
    <w:tbl>
      <w:tblPr>
        <w:tblW w:w="0" w:type="auto"/>
        <w:jc w:val="center"/>
        <w:tblLayout w:type="fixed"/>
        <w:tblLook w:val="0000" w:firstRow="0" w:lastRow="0" w:firstColumn="0" w:lastColumn="0" w:noHBand="0" w:noVBand="0"/>
      </w:tblPr>
      <w:tblGrid>
        <w:gridCol w:w="2235"/>
        <w:gridCol w:w="7619"/>
      </w:tblGrid>
      <w:tr w:rsidR="00D54676" w:rsidRPr="00061465" w:rsidTr="005B166A">
        <w:trPr>
          <w:trHeight w:val="1338"/>
          <w:jc w:val="center"/>
        </w:trPr>
        <w:tc>
          <w:tcPr>
            <w:tcW w:w="2235" w:type="dxa"/>
          </w:tcPr>
          <w:p w:rsidR="00D54676" w:rsidRPr="005157BA" w:rsidRDefault="00D54676" w:rsidP="00E5659D">
            <w:pPr>
              <w:widowControl w:val="0"/>
              <w:spacing w:after="0"/>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Taqrizchi</w:t>
            </w:r>
            <w:r w:rsidRPr="005157BA">
              <w:rPr>
                <w:rFonts w:ascii="Times New Roman" w:hAnsi="Times New Roman" w:cs="Times New Roman"/>
                <w:b/>
                <w:sz w:val="28"/>
                <w:szCs w:val="28"/>
                <w:lang w:val="en-US"/>
              </w:rPr>
              <w:t>lar</w:t>
            </w:r>
            <w:r w:rsidRPr="005157BA">
              <w:rPr>
                <w:rFonts w:ascii="Times New Roman" w:hAnsi="Times New Roman" w:cs="Times New Roman"/>
                <w:b/>
                <w:sz w:val="28"/>
                <w:szCs w:val="28"/>
                <w:lang w:val="uz-Cyrl-UZ"/>
              </w:rPr>
              <w:t xml:space="preserve">: </w:t>
            </w:r>
          </w:p>
          <w:p w:rsidR="00D54676" w:rsidRPr="005157BA" w:rsidRDefault="00F148A4" w:rsidP="00E5659D">
            <w:pPr>
              <w:rPr>
                <w:rFonts w:ascii="Times New Roman" w:hAnsi="Times New Roman" w:cs="Times New Roman"/>
                <w:sz w:val="28"/>
                <w:szCs w:val="28"/>
                <w:lang w:val="en-US"/>
              </w:rPr>
            </w:pPr>
            <w:r w:rsidRPr="005157BA">
              <w:rPr>
                <w:rFonts w:ascii="Times New Roman" w:hAnsi="Times New Roman" w:cs="Times New Roman"/>
                <w:sz w:val="28"/>
                <w:szCs w:val="28"/>
                <w:lang w:val="en-US"/>
              </w:rPr>
              <w:t>Abdullayeva B.A</w:t>
            </w:r>
            <w:r w:rsidR="00D54676" w:rsidRPr="005157BA">
              <w:rPr>
                <w:rFonts w:ascii="Times New Roman" w:hAnsi="Times New Roman" w:cs="Times New Roman"/>
                <w:sz w:val="28"/>
                <w:szCs w:val="28"/>
                <w:lang w:val="en-US"/>
              </w:rPr>
              <w:t>.</w:t>
            </w:r>
          </w:p>
          <w:p w:rsidR="00D54676" w:rsidRPr="005157BA" w:rsidRDefault="00D54676" w:rsidP="00E5659D">
            <w:pPr>
              <w:widowControl w:val="0"/>
              <w:rPr>
                <w:rFonts w:ascii="Times New Roman" w:hAnsi="Times New Roman" w:cs="Times New Roman"/>
                <w:sz w:val="28"/>
                <w:szCs w:val="28"/>
                <w:lang w:val="uz-Cyrl-UZ"/>
              </w:rPr>
            </w:pPr>
          </w:p>
        </w:tc>
        <w:tc>
          <w:tcPr>
            <w:tcW w:w="7619" w:type="dxa"/>
          </w:tcPr>
          <w:p w:rsidR="00D54676" w:rsidRPr="005157BA" w:rsidRDefault="00D54676" w:rsidP="00E5659D">
            <w:pPr>
              <w:widowControl w:val="0"/>
              <w:rPr>
                <w:rFonts w:ascii="Times New Roman" w:hAnsi="Times New Roman" w:cs="Times New Roman"/>
                <w:sz w:val="28"/>
                <w:szCs w:val="28"/>
                <w:lang w:val="uz-Cyrl-UZ"/>
              </w:rPr>
            </w:pPr>
          </w:p>
          <w:p w:rsidR="00D54676" w:rsidRPr="005157BA" w:rsidRDefault="00D54676" w:rsidP="00E5659D">
            <w:pPr>
              <w:widowControl w:val="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-TKTI </w:t>
            </w:r>
            <w:r w:rsidRPr="005157BA">
              <w:rPr>
                <w:rFonts w:ascii="Times New Roman" w:hAnsi="Times New Roman" w:cs="Times New Roman"/>
                <w:sz w:val="28"/>
                <w:szCs w:val="28"/>
                <w:lang w:val="uk-UA"/>
              </w:rPr>
              <w:t>“</w:t>
            </w:r>
            <w:r w:rsidR="00F148A4" w:rsidRPr="005157BA">
              <w:rPr>
                <w:rFonts w:ascii="Times New Roman" w:hAnsi="Times New Roman" w:cs="Times New Roman"/>
                <w:sz w:val="28"/>
                <w:szCs w:val="28"/>
                <w:lang w:val="en-US"/>
              </w:rPr>
              <w:t xml:space="preserve">Enologiya </w:t>
            </w:r>
            <w:r w:rsidRPr="005157BA">
              <w:rPr>
                <w:rFonts w:ascii="Times New Roman" w:hAnsi="Times New Roman" w:cs="Times New Roman"/>
                <w:sz w:val="28"/>
                <w:szCs w:val="28"/>
                <w:lang w:val="uk-UA"/>
              </w:rPr>
              <w:t>”</w:t>
            </w:r>
            <w:r w:rsidRPr="005157BA">
              <w:rPr>
                <w:rFonts w:ascii="Times New Roman" w:hAnsi="Times New Roman" w:cs="Times New Roman"/>
                <w:sz w:val="28"/>
                <w:szCs w:val="28"/>
                <w:lang w:val="uz-Cyrl-UZ"/>
              </w:rPr>
              <w:t xml:space="preserve"> kafedrasi mudiri, t.f.n.</w:t>
            </w:r>
          </w:p>
          <w:p w:rsidR="00D54676" w:rsidRPr="005157BA" w:rsidRDefault="00D54676" w:rsidP="00E5659D">
            <w:pPr>
              <w:widowControl w:val="0"/>
              <w:rPr>
                <w:rFonts w:ascii="Times New Roman" w:hAnsi="Times New Roman" w:cs="Times New Roman"/>
                <w:sz w:val="28"/>
                <w:szCs w:val="28"/>
                <w:lang w:val="uz-Cyrl-UZ"/>
              </w:rPr>
            </w:pPr>
          </w:p>
        </w:tc>
      </w:tr>
      <w:tr w:rsidR="00D54676" w:rsidRPr="00061465" w:rsidTr="005B166A">
        <w:trPr>
          <w:jc w:val="center"/>
        </w:trPr>
        <w:tc>
          <w:tcPr>
            <w:tcW w:w="2235" w:type="dxa"/>
          </w:tcPr>
          <w:p w:rsidR="00D54676" w:rsidRPr="005157BA" w:rsidRDefault="00F148A4" w:rsidP="00F148A4">
            <w:pPr>
              <w:widowControl w:val="0"/>
              <w:rPr>
                <w:rFonts w:ascii="Times New Roman" w:hAnsi="Times New Roman" w:cs="Times New Roman"/>
                <w:b/>
                <w:sz w:val="28"/>
                <w:szCs w:val="28"/>
                <w:lang w:val="uz-Cyrl-UZ"/>
              </w:rPr>
            </w:pPr>
            <w:r w:rsidRPr="005157BA">
              <w:rPr>
                <w:rFonts w:ascii="Times New Roman" w:hAnsi="Times New Roman" w:cs="Times New Roman"/>
                <w:sz w:val="28"/>
                <w:szCs w:val="28"/>
                <w:lang w:val="en-US"/>
              </w:rPr>
              <w:t>Bekmuxamedova N.K.</w:t>
            </w:r>
          </w:p>
        </w:tc>
        <w:tc>
          <w:tcPr>
            <w:tcW w:w="7619" w:type="dxa"/>
          </w:tcPr>
          <w:p w:rsidR="00D54676" w:rsidRPr="005157BA" w:rsidRDefault="00D54676" w:rsidP="00F148A4">
            <w:pPr>
              <w:widowControl w:val="0"/>
              <w:rPr>
                <w:rFonts w:ascii="Times New Roman" w:hAnsi="Times New Roman" w:cs="Times New Roman"/>
                <w:sz w:val="28"/>
                <w:szCs w:val="28"/>
                <w:lang w:val="uz-Cyrl-UZ"/>
              </w:rPr>
            </w:pPr>
            <w:r w:rsidRPr="005157BA">
              <w:rPr>
                <w:rFonts w:ascii="Times New Roman" w:hAnsi="Times New Roman" w:cs="Times New Roman"/>
                <w:sz w:val="28"/>
                <w:szCs w:val="28"/>
                <w:lang w:val="uz-Cyrl-UZ"/>
              </w:rPr>
              <w:t>-</w:t>
            </w:r>
            <w:r w:rsidR="00F148A4" w:rsidRPr="005157BA">
              <w:rPr>
                <w:rFonts w:ascii="Times New Roman" w:hAnsi="Times New Roman" w:cs="Times New Roman"/>
                <w:sz w:val="28"/>
                <w:szCs w:val="28"/>
                <w:lang w:val="en-US"/>
              </w:rPr>
              <w:t>O’zR FA</w:t>
            </w:r>
            <w:r w:rsidRPr="005157BA">
              <w:rPr>
                <w:rFonts w:ascii="Times New Roman" w:hAnsi="Times New Roman" w:cs="Times New Roman"/>
                <w:sz w:val="28"/>
                <w:szCs w:val="28"/>
                <w:lang w:val="uk-UA"/>
              </w:rPr>
              <w:t xml:space="preserve"> “</w:t>
            </w:r>
            <w:r w:rsidR="00F148A4" w:rsidRPr="005157BA">
              <w:rPr>
                <w:rFonts w:ascii="Times New Roman" w:hAnsi="Times New Roman" w:cs="Times New Roman"/>
                <w:sz w:val="28"/>
                <w:szCs w:val="28"/>
                <w:lang w:val="en-US"/>
              </w:rPr>
              <w:t>Mikrobiologiya instituti</w:t>
            </w:r>
            <w:r w:rsidRPr="005157BA">
              <w:rPr>
                <w:rFonts w:ascii="Times New Roman" w:hAnsi="Times New Roman" w:cs="Times New Roman"/>
                <w:sz w:val="28"/>
                <w:szCs w:val="28"/>
                <w:lang w:val="uk-UA"/>
              </w:rPr>
              <w:t>”</w:t>
            </w:r>
            <w:r w:rsidR="00F148A4" w:rsidRPr="005157BA">
              <w:rPr>
                <w:rFonts w:ascii="Times New Roman" w:hAnsi="Times New Roman" w:cs="Times New Roman"/>
                <w:sz w:val="28"/>
                <w:szCs w:val="28"/>
                <w:lang w:val="en-US"/>
              </w:rPr>
              <w:t xml:space="preserve"> ilmiy kotibi</w:t>
            </w:r>
            <w:r w:rsidRPr="005157BA">
              <w:rPr>
                <w:rFonts w:ascii="Times New Roman" w:hAnsi="Times New Roman" w:cs="Times New Roman"/>
                <w:sz w:val="28"/>
                <w:szCs w:val="28"/>
                <w:lang w:val="uz-Cyrl-UZ"/>
              </w:rPr>
              <w:t xml:space="preserve">, </w:t>
            </w:r>
            <w:r w:rsidR="00F148A4" w:rsidRPr="005157BA">
              <w:rPr>
                <w:rFonts w:ascii="Times New Roman" w:hAnsi="Times New Roman" w:cs="Times New Roman"/>
                <w:sz w:val="28"/>
                <w:szCs w:val="28"/>
                <w:lang w:val="en-US"/>
              </w:rPr>
              <w:t>b</w:t>
            </w:r>
            <w:r w:rsidRPr="005157BA">
              <w:rPr>
                <w:rFonts w:ascii="Times New Roman" w:hAnsi="Times New Roman" w:cs="Times New Roman"/>
                <w:sz w:val="28"/>
                <w:szCs w:val="28"/>
                <w:lang w:val="uz-Cyrl-UZ"/>
              </w:rPr>
              <w:t>.f.n.</w:t>
            </w:r>
          </w:p>
        </w:tc>
      </w:tr>
    </w:tbl>
    <w:p w:rsidR="00D54676" w:rsidRDefault="00BF31D7" w:rsidP="00D54676">
      <w:pPr>
        <w:ind w:firstLine="567"/>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Laboratoriya mashg’uloti</w:t>
      </w:r>
      <w:r w:rsidR="00D54676" w:rsidRPr="005157BA">
        <w:rPr>
          <w:rFonts w:ascii="Times New Roman" w:hAnsi="Times New Roman" w:cs="Times New Roman"/>
          <w:sz w:val="28"/>
          <w:szCs w:val="28"/>
          <w:lang w:val="uz-Cyrl-UZ"/>
        </w:rPr>
        <w:t xml:space="preserve"> toshkent kimyo-texnologiya instituti, </w:t>
      </w:r>
      <w:r w:rsidR="00717571" w:rsidRPr="005157BA">
        <w:rPr>
          <w:rFonts w:ascii="Times New Roman" w:hAnsi="Times New Roman" w:cs="Times New Roman"/>
          <w:sz w:val="28"/>
          <w:szCs w:val="28"/>
          <w:lang w:val="uz-Cyrl-UZ"/>
        </w:rPr>
        <w:t>Vinochilik texnologiyasi va sanoat uzumchiligi fakulteti</w:t>
      </w:r>
      <w:r w:rsidR="00D54676" w:rsidRPr="005157BA">
        <w:rPr>
          <w:rFonts w:ascii="Times New Roman" w:hAnsi="Times New Roman" w:cs="Times New Roman"/>
          <w:sz w:val="28"/>
          <w:szCs w:val="28"/>
          <w:lang w:val="uz-Cyrl-UZ"/>
        </w:rPr>
        <w:t xml:space="preserve">, </w:t>
      </w:r>
      <w:r w:rsidR="00717571" w:rsidRPr="005157BA">
        <w:rPr>
          <w:rFonts w:ascii="Times New Roman" w:hAnsi="Times New Roman" w:cs="Times New Roman"/>
          <w:sz w:val="28"/>
          <w:szCs w:val="28"/>
          <w:lang w:val="uz-Cyrl-UZ"/>
        </w:rPr>
        <w:t>Bijg’ish mahsulotlari va alkolgilsiz ichimlik</w:t>
      </w:r>
      <w:r w:rsidRPr="005157BA">
        <w:rPr>
          <w:rFonts w:ascii="Times New Roman" w:hAnsi="Times New Roman" w:cs="Times New Roman"/>
          <w:sz w:val="28"/>
          <w:szCs w:val="28"/>
          <w:lang w:val="uz-Cyrl-UZ"/>
        </w:rPr>
        <w:t>lar</w:t>
      </w:r>
      <w:r w:rsidR="00D54676" w:rsidRPr="005157BA">
        <w:rPr>
          <w:rFonts w:ascii="Times New Roman" w:hAnsi="Times New Roman" w:cs="Times New Roman"/>
          <w:sz w:val="28"/>
          <w:szCs w:val="28"/>
          <w:lang w:val="uz-Cyrl-UZ"/>
        </w:rPr>
        <w:t xml:space="preserve"> tex</w:t>
      </w:r>
      <w:r w:rsidRPr="005157BA">
        <w:rPr>
          <w:rFonts w:ascii="Times New Roman" w:hAnsi="Times New Roman" w:cs="Times New Roman"/>
          <w:sz w:val="28"/>
          <w:szCs w:val="28"/>
          <w:lang w:val="uz-Cyrl-UZ"/>
        </w:rPr>
        <w:t xml:space="preserve">nologiyasi kafedrasida muhokama </w:t>
      </w:r>
      <w:r w:rsidR="00D54676" w:rsidRPr="005157BA">
        <w:rPr>
          <w:rFonts w:ascii="Times New Roman" w:hAnsi="Times New Roman" w:cs="Times New Roman"/>
          <w:sz w:val="28"/>
          <w:szCs w:val="28"/>
          <w:lang w:val="uz-Cyrl-UZ"/>
        </w:rPr>
        <w:t>qilingan va tasdiqlangan</w:t>
      </w:r>
      <w:r w:rsidR="00D54676" w:rsidRPr="005157BA">
        <w:rPr>
          <w:rFonts w:ascii="Times New Roman" w:hAnsi="Times New Roman" w:cs="Times New Roman"/>
          <w:sz w:val="28"/>
          <w:szCs w:val="28"/>
          <w:lang w:val="uz-Cyrl-UZ"/>
        </w:rPr>
        <w:br/>
        <w:t>(«____» _____ 20__ yil,  __sonli bayonnoma)</w:t>
      </w:r>
    </w:p>
    <w:p w:rsidR="003F034E" w:rsidRPr="005157BA" w:rsidRDefault="003F034E" w:rsidP="00D54676">
      <w:pPr>
        <w:ind w:firstLine="567"/>
        <w:jc w:val="both"/>
        <w:rPr>
          <w:rFonts w:ascii="Times New Roman" w:hAnsi="Times New Roman" w:cs="Times New Roman"/>
          <w:sz w:val="28"/>
          <w:szCs w:val="28"/>
          <w:lang w:val="uz-Cyrl-UZ"/>
        </w:rPr>
      </w:pPr>
    </w:p>
    <w:p w:rsidR="00D54676" w:rsidRPr="005157BA" w:rsidRDefault="00BF31D7" w:rsidP="00D54676">
      <w:pPr>
        <w:ind w:firstLine="567"/>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Laboratoriya mashg’uloti</w:t>
      </w:r>
      <w:r w:rsidR="00D54676" w:rsidRPr="005157BA">
        <w:rPr>
          <w:rFonts w:ascii="Times New Roman" w:hAnsi="Times New Roman" w:cs="Times New Roman"/>
          <w:sz w:val="28"/>
          <w:szCs w:val="28"/>
          <w:lang w:val="uz-Cyrl-UZ"/>
        </w:rPr>
        <w:t xml:space="preserve"> Toshkent kimyo-texnologiya instituti, </w:t>
      </w:r>
      <w:r w:rsidRPr="005157BA">
        <w:rPr>
          <w:rFonts w:ascii="Times New Roman" w:hAnsi="Times New Roman" w:cs="Times New Roman"/>
          <w:sz w:val="28"/>
          <w:szCs w:val="28"/>
          <w:lang w:val="uz-Cyrl-UZ"/>
        </w:rPr>
        <w:t>Vinochilik texnologiyasi va sanoat uzumchiligi</w:t>
      </w:r>
      <w:r w:rsidR="00D54676" w:rsidRPr="005157BA">
        <w:rPr>
          <w:rFonts w:ascii="Times New Roman" w:hAnsi="Times New Roman" w:cs="Times New Roman"/>
          <w:sz w:val="28"/>
          <w:szCs w:val="28"/>
          <w:lang w:val="uz-Cyrl-UZ"/>
        </w:rPr>
        <w:t xml:space="preserve"> fakulteti Ilmiy-uslubiy kengashida muhokama qilingan va tasdiqlangan</w:t>
      </w:r>
    </w:p>
    <w:p w:rsidR="00D54676" w:rsidRDefault="00D54676" w:rsidP="00D54676">
      <w:pPr>
        <w:ind w:firstLine="567"/>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(«____» ___ 20</w:t>
      </w:r>
      <w:r w:rsidRPr="003F034E">
        <w:rPr>
          <w:rFonts w:ascii="Times New Roman" w:hAnsi="Times New Roman" w:cs="Times New Roman"/>
          <w:sz w:val="28"/>
          <w:szCs w:val="28"/>
          <w:lang w:val="uz-Cyrl-UZ"/>
        </w:rPr>
        <w:t>__</w:t>
      </w:r>
      <w:r w:rsidRPr="005157BA">
        <w:rPr>
          <w:rFonts w:ascii="Times New Roman" w:hAnsi="Times New Roman" w:cs="Times New Roman"/>
          <w:sz w:val="28"/>
          <w:szCs w:val="28"/>
          <w:lang w:val="uz-Cyrl-UZ"/>
        </w:rPr>
        <w:t xml:space="preserve"> yil, ____sonli bayonnoma)</w:t>
      </w:r>
    </w:p>
    <w:p w:rsidR="003F034E" w:rsidRDefault="003F034E" w:rsidP="00D54676">
      <w:pPr>
        <w:ind w:firstLine="567"/>
        <w:jc w:val="both"/>
        <w:rPr>
          <w:rFonts w:ascii="Times New Roman" w:hAnsi="Times New Roman" w:cs="Times New Roman"/>
          <w:sz w:val="28"/>
          <w:szCs w:val="28"/>
          <w:lang w:val="uz-Cyrl-UZ"/>
        </w:rPr>
      </w:pPr>
    </w:p>
    <w:p w:rsidR="003F034E" w:rsidRPr="005157BA" w:rsidRDefault="003F034E" w:rsidP="003F034E">
      <w:pPr>
        <w:ind w:firstLine="567"/>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Laboratoriya mashg’uloti Toshkent kimyo-texnologiya instituti Ilmiy-uslubiy kengashida muhokama qilingan va tasdiqlangan</w:t>
      </w:r>
    </w:p>
    <w:p w:rsidR="003F034E" w:rsidRPr="003F034E" w:rsidRDefault="003F034E" w:rsidP="003F034E">
      <w:pPr>
        <w:ind w:firstLine="567"/>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(«____» ___ 20</w:t>
      </w:r>
      <w:r w:rsidRPr="003F034E">
        <w:rPr>
          <w:rFonts w:ascii="Times New Roman" w:hAnsi="Times New Roman" w:cs="Times New Roman"/>
          <w:sz w:val="28"/>
          <w:szCs w:val="28"/>
          <w:lang w:val="uz-Cyrl-UZ"/>
        </w:rPr>
        <w:t>__</w:t>
      </w:r>
      <w:r w:rsidRPr="005157BA">
        <w:rPr>
          <w:rFonts w:ascii="Times New Roman" w:hAnsi="Times New Roman" w:cs="Times New Roman"/>
          <w:sz w:val="28"/>
          <w:szCs w:val="28"/>
          <w:lang w:val="uz-Cyrl-UZ"/>
        </w:rPr>
        <w:t xml:space="preserve"> yil, ____sonli bayonnoma)</w:t>
      </w:r>
    </w:p>
    <w:p w:rsidR="003F034E" w:rsidRPr="003F034E" w:rsidRDefault="003F034E" w:rsidP="00D54676">
      <w:pPr>
        <w:ind w:firstLine="567"/>
        <w:jc w:val="both"/>
        <w:rPr>
          <w:rFonts w:ascii="Times New Roman" w:hAnsi="Times New Roman" w:cs="Times New Roman"/>
          <w:sz w:val="28"/>
          <w:szCs w:val="28"/>
          <w:lang w:val="uz-Cyrl-UZ"/>
        </w:rPr>
      </w:pPr>
    </w:p>
    <w:p w:rsidR="00F04161" w:rsidRPr="005157BA" w:rsidRDefault="00F04161" w:rsidP="00F04161">
      <w:pPr>
        <w:spacing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b/>
          <w:sz w:val="28"/>
          <w:szCs w:val="28"/>
          <w:lang w:val="uk-UA"/>
        </w:rPr>
        <w:lastRenderedPageBreak/>
        <w:t>Annotatsiya:</w:t>
      </w:r>
      <w:r w:rsidRPr="005157BA">
        <w:rPr>
          <w:rFonts w:ascii="Times New Roman" w:hAnsi="Times New Roman" w:cs="Times New Roman"/>
          <w:sz w:val="28"/>
          <w:szCs w:val="28"/>
          <w:lang w:val="uk-UA"/>
        </w:rPr>
        <w:t xml:space="preserve"> «</w:t>
      </w:r>
      <w:r w:rsidRPr="005157BA">
        <w:rPr>
          <w:rFonts w:ascii="Times New Roman" w:hAnsi="Times New Roman" w:cs="Times New Roman"/>
          <w:sz w:val="28"/>
          <w:szCs w:val="28"/>
          <w:lang w:val="uz-Cyrl-UZ"/>
        </w:rPr>
        <w:t xml:space="preserve">Oziq-ovqat kimyosi </w:t>
      </w:r>
      <w:r w:rsidRPr="003F034E">
        <w:rPr>
          <w:rFonts w:ascii="Times New Roman" w:hAnsi="Times New Roman" w:cs="Times New Roman"/>
          <w:sz w:val="28"/>
          <w:szCs w:val="28"/>
          <w:lang w:val="uz-Cyrl-UZ"/>
        </w:rPr>
        <w:t>va biokimyosi</w:t>
      </w:r>
      <w:r w:rsidRPr="005157BA">
        <w:rPr>
          <w:rFonts w:ascii="Times New Roman" w:hAnsi="Times New Roman" w:cs="Times New Roman"/>
          <w:sz w:val="28"/>
          <w:szCs w:val="28"/>
          <w:lang w:val="uk-UA"/>
        </w:rPr>
        <w:t xml:space="preserve">» fanidan uslubiy qo‘llanma </w:t>
      </w:r>
      <w:r w:rsidRPr="005157BA">
        <w:rPr>
          <w:rFonts w:ascii="Times New Roman" w:hAnsi="Times New Roman" w:cs="Times New Roman"/>
          <w:sz w:val="28"/>
          <w:szCs w:val="28"/>
          <w:lang w:val="uz-Cyrl-UZ"/>
        </w:rPr>
        <w:t>oziq-ovqat mahsulotlari</w:t>
      </w:r>
      <w:r w:rsidR="00EB101B" w:rsidRPr="003F034E">
        <w:rPr>
          <w:rFonts w:ascii="Times New Roman" w:hAnsi="Times New Roman" w:cs="Times New Roman"/>
          <w:sz w:val="28"/>
          <w:szCs w:val="28"/>
          <w:lang w:val="uz-Cyrl-UZ"/>
        </w:rPr>
        <w:t>, biotexnologiya, enologiya va BMAIT</w:t>
      </w:r>
      <w:r w:rsidRPr="005157BA">
        <w:rPr>
          <w:rFonts w:ascii="Times New Roman" w:hAnsi="Times New Roman" w:cs="Times New Roman"/>
          <w:sz w:val="28"/>
          <w:szCs w:val="28"/>
          <w:lang w:val="uz-Cyrl-UZ"/>
        </w:rPr>
        <w:t xml:space="preserve"> mutaxasissligi bo‘yicha ta’lim olayotgan </w:t>
      </w:r>
      <w:r w:rsidRPr="005157BA">
        <w:rPr>
          <w:rFonts w:ascii="Times New Roman" w:hAnsi="Times New Roman" w:cs="Times New Roman"/>
          <w:sz w:val="28"/>
          <w:szCs w:val="28"/>
          <w:lang w:val="uk-UA"/>
        </w:rPr>
        <w:t>bakala</w:t>
      </w:r>
      <w:r w:rsidRPr="003F034E">
        <w:rPr>
          <w:rFonts w:ascii="Times New Roman" w:hAnsi="Times New Roman" w:cs="Times New Roman"/>
          <w:sz w:val="28"/>
          <w:szCs w:val="28"/>
          <w:lang w:val="uz-Cyrl-UZ"/>
        </w:rPr>
        <w:t>v</w:t>
      </w:r>
      <w:r w:rsidRPr="005157BA">
        <w:rPr>
          <w:rFonts w:ascii="Times New Roman" w:hAnsi="Times New Roman" w:cs="Times New Roman"/>
          <w:sz w:val="28"/>
          <w:szCs w:val="28"/>
          <w:lang w:val="uz-Cyrl-UZ"/>
        </w:rPr>
        <w:t>riatura talabalari uchun mo‘ljallangan bo‘lib, oziq-ovqat uchun ishlatiladigan xom-ashyolar</w:t>
      </w:r>
      <w:r w:rsidRPr="003F034E">
        <w:rPr>
          <w:rFonts w:ascii="Times New Roman" w:hAnsi="Times New Roman" w:cs="Times New Roman"/>
          <w:sz w:val="28"/>
          <w:szCs w:val="28"/>
          <w:lang w:val="uz-Cyrl-UZ"/>
        </w:rPr>
        <w:t>,</w:t>
      </w:r>
      <w:r w:rsidRPr="005157BA">
        <w:rPr>
          <w:rFonts w:ascii="Times New Roman" w:hAnsi="Times New Roman" w:cs="Times New Roman"/>
          <w:sz w:val="28"/>
          <w:szCs w:val="28"/>
          <w:lang w:val="uz-Cyrl-UZ"/>
        </w:rPr>
        <w:t xml:space="preserve"> </w:t>
      </w:r>
      <w:r w:rsidRPr="003F034E">
        <w:rPr>
          <w:rFonts w:ascii="Times New Roman" w:hAnsi="Times New Roman" w:cs="Times New Roman"/>
          <w:sz w:val="28"/>
          <w:szCs w:val="28"/>
          <w:lang w:val="uz-Cyrl-UZ"/>
        </w:rPr>
        <w:t xml:space="preserve">yarim tayyor mahsulotlar </w:t>
      </w:r>
      <w:r w:rsidRPr="005157BA">
        <w:rPr>
          <w:rFonts w:ascii="Times New Roman" w:hAnsi="Times New Roman" w:cs="Times New Roman"/>
          <w:sz w:val="28"/>
          <w:szCs w:val="28"/>
          <w:lang w:val="uz-Cyrl-UZ"/>
        </w:rPr>
        <w:t>va tayyor mahsulotlarning kimyoviy tarkibini hisoblashni o‘rganish bo‘yicha amaliy  mashg‘ulotlarini</w:t>
      </w:r>
      <w:r w:rsidRPr="005157BA">
        <w:rPr>
          <w:rFonts w:ascii="Times New Roman" w:hAnsi="Times New Roman" w:cs="Times New Roman"/>
          <w:sz w:val="28"/>
          <w:szCs w:val="28"/>
          <w:lang w:val="uk-UA"/>
        </w:rPr>
        <w:t xml:space="preserve"> </w:t>
      </w:r>
      <w:r w:rsidRPr="005157BA">
        <w:rPr>
          <w:rFonts w:ascii="Times New Roman" w:hAnsi="Times New Roman" w:cs="Times New Roman"/>
          <w:sz w:val="28"/>
          <w:szCs w:val="28"/>
          <w:lang w:val="uz-Cyrl-UZ"/>
        </w:rPr>
        <w:t>o‘zida mujassamlashtirgan.</w:t>
      </w:r>
      <w:r w:rsidRPr="005157BA">
        <w:rPr>
          <w:rFonts w:ascii="Times New Roman" w:hAnsi="Times New Roman" w:cs="Times New Roman"/>
          <w:sz w:val="28"/>
          <w:szCs w:val="28"/>
          <w:lang w:val="uk-UA"/>
        </w:rPr>
        <w:t xml:space="preserve"> </w:t>
      </w:r>
      <w:r w:rsidRPr="005157BA">
        <w:rPr>
          <w:rFonts w:ascii="Times New Roman" w:hAnsi="Times New Roman" w:cs="Times New Roman"/>
          <w:sz w:val="28"/>
          <w:szCs w:val="28"/>
          <w:lang w:val="uz-Cyrl-UZ"/>
        </w:rPr>
        <w:t xml:space="preserve"> </w:t>
      </w:r>
    </w:p>
    <w:p w:rsidR="00F04161" w:rsidRPr="005157BA" w:rsidRDefault="00F04161" w:rsidP="00F04161">
      <w:pPr>
        <w:spacing w:line="240" w:lineRule="auto"/>
        <w:ind w:firstLine="360"/>
        <w:jc w:val="both"/>
        <w:rPr>
          <w:rFonts w:ascii="Times New Roman" w:hAnsi="Times New Roman" w:cs="Times New Roman"/>
          <w:sz w:val="28"/>
          <w:szCs w:val="28"/>
          <w:lang w:val="uz-Cyrl-UZ"/>
        </w:rPr>
      </w:pPr>
      <w:r w:rsidRPr="005157BA">
        <w:rPr>
          <w:rFonts w:ascii="Times New Roman" w:hAnsi="Times New Roman" w:cs="Times New Roman"/>
          <w:sz w:val="28"/>
          <w:szCs w:val="28"/>
          <w:lang w:val="uk-UA"/>
        </w:rPr>
        <w:t>Uslubiy</w:t>
      </w: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uk-UA"/>
        </w:rPr>
        <w:t xml:space="preserve">qo‘llanma </w:t>
      </w:r>
      <w:r w:rsidRPr="005157BA">
        <w:rPr>
          <w:rFonts w:ascii="Times New Roman" w:hAnsi="Times New Roman" w:cs="Times New Roman"/>
          <w:sz w:val="28"/>
          <w:szCs w:val="28"/>
          <w:lang w:val="uz-Cyrl-UZ"/>
        </w:rPr>
        <w:t>oziq–ovqat mahsulotlarining ozuqaviy  qiymatini hisoblashni, ozuqaviy qo‘shimchalarni va mahsulot tarkibini chuqur o‘rganib, mahsulotlarining ozuqaviy  qiymatini metodik hisoblash hamda oziq–ovqat tizimini tahlillash usullarini o‘rgatadi.</w:t>
      </w: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F04161" w:rsidRPr="003F034E" w:rsidRDefault="00F04161" w:rsidP="00D54676">
      <w:pPr>
        <w:spacing w:after="0" w:line="240" w:lineRule="auto"/>
        <w:ind w:firstLine="720"/>
        <w:jc w:val="center"/>
        <w:rPr>
          <w:rFonts w:ascii="Times New Roman" w:hAnsi="Times New Roman" w:cs="Times New Roman"/>
          <w:b/>
          <w:i/>
          <w:sz w:val="28"/>
          <w:szCs w:val="28"/>
          <w:lang w:val="uz-Cyrl-UZ"/>
        </w:rPr>
      </w:pPr>
    </w:p>
    <w:p w:rsidR="00D54676" w:rsidRPr="005157BA" w:rsidRDefault="00D54676" w:rsidP="00D54676">
      <w:pPr>
        <w:spacing w:after="0" w:line="240" w:lineRule="auto"/>
        <w:ind w:firstLine="720"/>
        <w:jc w:val="center"/>
        <w:rPr>
          <w:rFonts w:ascii="Times New Roman" w:hAnsi="Times New Roman" w:cs="Times New Roman"/>
          <w:b/>
          <w:i/>
          <w:sz w:val="28"/>
          <w:szCs w:val="28"/>
          <w:lang w:val="uz-Cyrl-UZ"/>
        </w:rPr>
      </w:pPr>
      <w:r w:rsidRPr="005157BA">
        <w:rPr>
          <w:rFonts w:ascii="Times New Roman" w:hAnsi="Times New Roman" w:cs="Times New Roman"/>
          <w:b/>
          <w:i/>
          <w:sz w:val="28"/>
          <w:szCs w:val="28"/>
          <w:lang w:val="uz-Cyrl-UZ"/>
        </w:rPr>
        <w:t xml:space="preserve"> </w:t>
      </w:r>
      <w:r w:rsidRPr="005157BA">
        <w:rPr>
          <w:rFonts w:ascii="Times New Roman" w:hAnsi="Times New Roman" w:cs="Times New Roman"/>
          <w:b/>
          <w:i/>
          <w:sz w:val="28"/>
          <w:szCs w:val="28"/>
          <w:lang w:val="en-US"/>
        </w:rPr>
        <w:t xml:space="preserve">K I M YO V I Y  </w:t>
      </w:r>
      <w:r w:rsidRPr="005157BA">
        <w:rPr>
          <w:rFonts w:ascii="Times New Roman" w:hAnsi="Times New Roman" w:cs="Times New Roman"/>
          <w:b/>
          <w:i/>
          <w:sz w:val="28"/>
          <w:szCs w:val="28"/>
          <w:lang w:val="uz-Cyrl-UZ"/>
        </w:rPr>
        <w:t>L</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A</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B</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O</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R</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A</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T</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O</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R</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I</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YA</w:t>
      </w:r>
      <w:r w:rsidRPr="005157BA">
        <w:rPr>
          <w:rFonts w:ascii="Times New Roman" w:hAnsi="Times New Roman" w:cs="Times New Roman"/>
          <w:b/>
          <w:i/>
          <w:sz w:val="28"/>
          <w:szCs w:val="28"/>
          <w:lang w:val="en-US"/>
        </w:rPr>
        <w:t xml:space="preserve"> N I N G</w:t>
      </w:r>
      <w:r w:rsidRPr="005157BA">
        <w:rPr>
          <w:rFonts w:ascii="Times New Roman" w:hAnsi="Times New Roman" w:cs="Times New Roman"/>
          <w:b/>
          <w:i/>
          <w:sz w:val="28"/>
          <w:szCs w:val="28"/>
          <w:lang w:val="uz-Cyrl-UZ"/>
        </w:rPr>
        <w:t xml:space="preserve"> </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A</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S</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O</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S</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I</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 xml:space="preserve">Y </w:t>
      </w:r>
    </w:p>
    <w:p w:rsidR="00D54676" w:rsidRPr="005157BA" w:rsidRDefault="00D54676" w:rsidP="00D54676">
      <w:pPr>
        <w:spacing w:after="0" w:line="240" w:lineRule="auto"/>
        <w:ind w:firstLine="720"/>
        <w:jc w:val="center"/>
        <w:rPr>
          <w:rFonts w:ascii="Times New Roman" w:hAnsi="Times New Roman" w:cs="Times New Roman"/>
          <w:b/>
          <w:i/>
          <w:sz w:val="28"/>
          <w:szCs w:val="28"/>
          <w:lang w:val="uz-Cyrl-UZ"/>
        </w:rPr>
      </w:pPr>
      <w:r w:rsidRPr="005157BA">
        <w:rPr>
          <w:rFonts w:ascii="Times New Roman" w:hAnsi="Times New Roman" w:cs="Times New Roman"/>
          <w:b/>
          <w:i/>
          <w:sz w:val="28"/>
          <w:szCs w:val="28"/>
          <w:lang w:val="en-US"/>
        </w:rPr>
        <w:t xml:space="preserve">H </w:t>
      </w:r>
      <w:r w:rsidRPr="005157BA">
        <w:rPr>
          <w:rFonts w:ascii="Times New Roman" w:hAnsi="Times New Roman" w:cs="Times New Roman"/>
          <w:b/>
          <w:i/>
          <w:sz w:val="28"/>
          <w:szCs w:val="28"/>
          <w:lang w:val="uz-Cyrl-UZ"/>
        </w:rPr>
        <w:t>A</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V</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F</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S</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I</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Z</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L</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I</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K</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 xml:space="preserve"> Q</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O</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I</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D</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A</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L</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A</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R</w:t>
      </w:r>
      <w:r w:rsidRPr="005157BA">
        <w:rPr>
          <w:rFonts w:ascii="Times New Roman" w:hAnsi="Times New Roman" w:cs="Times New Roman"/>
          <w:b/>
          <w:i/>
          <w:sz w:val="28"/>
          <w:szCs w:val="28"/>
          <w:lang w:val="en-US"/>
        </w:rPr>
        <w:t xml:space="preserve"> </w:t>
      </w:r>
      <w:r w:rsidRPr="005157BA">
        <w:rPr>
          <w:rFonts w:ascii="Times New Roman" w:hAnsi="Times New Roman" w:cs="Times New Roman"/>
          <w:b/>
          <w:i/>
          <w:sz w:val="28"/>
          <w:szCs w:val="28"/>
          <w:lang w:val="uz-Cyrl-UZ"/>
        </w:rPr>
        <w:t>I</w:t>
      </w:r>
    </w:p>
    <w:p w:rsidR="00D54676" w:rsidRPr="005157BA" w:rsidRDefault="00D54676" w:rsidP="00D54676">
      <w:pPr>
        <w:spacing w:after="0" w:line="240" w:lineRule="auto"/>
        <w:ind w:firstLine="720"/>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Kimyo laboratoriyalarida ishlaganda tozalik va tartibga qat’iy rioya qilish kerak. Laboratoriya yorug‘ xonaga joylashgan bo‘lishi kerak.</w:t>
      </w:r>
    </w:p>
    <w:p w:rsidR="00D54676" w:rsidRPr="005157BA" w:rsidRDefault="00D54676" w:rsidP="00D54676">
      <w:pPr>
        <w:spacing w:after="0" w:line="240" w:lineRule="auto"/>
        <w:ind w:firstLine="720"/>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Kimyo laboratoriyalarida ishlagan har bir talaba quyidagi tartibga rioya qilishi kerak:</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laboratoriyada doimiy ish joyiga ega bo‘lib, faqat xalatda ishlash;</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ishni boshlashdan avval ish stolini tayyorlash;</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idishlarni toza va butunligiga e’tibor berib, asboblarni ishni boshlagunga qadar to‘g‘rilash;</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eksperimentni instruksiya bo‘yicha o‘tkazish;</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biror-bir moddani mazasini ko‘rish, xidlash, kimyoviy idishlardan suv ichish mumkin emas;</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biror-bir moddani yoki reaksiya borayotgan aralashmani qizdirishda ehtiyot bo‘lib, probirkani qo‘l bilan emas, balki maxsus ushlagich bilan ushlash kerak</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konsentrlangan ishqor yoki kislotalarni ehtiyotkorlik bilan tyaga ostida ishlash kerak;</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tez alanga oladigan suyuqliklar bilan tyaga ostida, qizdirish asboblaridan uzoqda ishlash kerak;</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agar terining biror eriga kislota tushsa uni tezda ko‘p miqdorda suv bilan yuvib, nimtatir soda eritmasi bilan ishlov beriladi;</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agar terining biror eriga ishqor tushsa, uni tezda ko‘p miqdorda suv bilan yuvib, borat yoki sirka kislotasi bilan ishlov beriladi;</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spirt, efir yoki boshqa tez alanga oladigan suyuqliklar yonganda suv bilan emas, balki qum bilan o‘chiriladi;</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ish tugaganda ish bajarilgan joyni tartibga keltirib, o‘quv muxandisiga topshirib, qo‘lni yuvish kerak;</w:t>
      </w:r>
    </w:p>
    <w:p w:rsidR="00D54676" w:rsidRPr="005157BA" w:rsidRDefault="00D54676" w:rsidP="00D54676">
      <w:pPr>
        <w:numPr>
          <w:ilvl w:val="0"/>
          <w:numId w:val="2"/>
        </w:numPr>
        <w:spacing w:after="0" w:line="240" w:lineRule="auto"/>
        <w:jc w:val="both"/>
        <w:rPr>
          <w:rFonts w:ascii="Times New Roman" w:hAnsi="Times New Roman" w:cs="Times New Roman"/>
          <w:i/>
          <w:sz w:val="28"/>
          <w:szCs w:val="28"/>
          <w:lang w:val="uz-Cyrl-UZ"/>
        </w:rPr>
      </w:pPr>
      <w:r w:rsidRPr="005157BA">
        <w:rPr>
          <w:rFonts w:ascii="Times New Roman" w:hAnsi="Times New Roman" w:cs="Times New Roman"/>
          <w:i/>
          <w:sz w:val="28"/>
          <w:szCs w:val="28"/>
          <w:lang w:val="uz-Cyrl-UZ"/>
        </w:rPr>
        <w:t>laboratoriyada chekish va ovqatlanish mumkin emas</w:t>
      </w:r>
      <w:r w:rsidRPr="005157BA">
        <w:rPr>
          <w:rFonts w:ascii="Times New Roman" w:hAnsi="Times New Roman" w:cs="Times New Roman"/>
          <w:i/>
          <w:sz w:val="28"/>
          <w:szCs w:val="28"/>
          <w:lang w:val="en-US"/>
        </w:rPr>
        <w:t>.</w:t>
      </w: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lastRenderedPageBreak/>
        <w:t>KIRISH</w:t>
      </w:r>
    </w:p>
    <w:p w:rsidR="00D54676" w:rsidRPr="005157BA" w:rsidRDefault="00D54676" w:rsidP="00D54676">
      <w:pPr>
        <w:spacing w:after="0" w:line="240" w:lineRule="auto"/>
        <w:ind w:firstLine="360"/>
        <w:jc w:val="both"/>
        <w:rPr>
          <w:rFonts w:ascii="Times New Roman" w:hAnsi="Times New Roman" w:cs="Times New Roman"/>
          <w:b/>
          <w:sz w:val="28"/>
          <w:szCs w:val="28"/>
          <w:lang w:val="en-US"/>
        </w:rPr>
      </w:pP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uz-Cyrl-UZ"/>
        </w:rPr>
        <w:t>Oziq – ovqat kimyosi insonning oziqlanishi to‘g‘risidagi etakchi fan his</w:t>
      </w:r>
      <w:r w:rsidRPr="005157BA">
        <w:rPr>
          <w:rFonts w:ascii="Times New Roman" w:hAnsi="Times New Roman" w:cs="Times New Roman"/>
          <w:sz w:val="28"/>
          <w:szCs w:val="28"/>
          <w:lang w:val="en-US"/>
        </w:rPr>
        <w:t>oblanadi. Fanning maqsadi xom ashyoning, yarim tayyor, tayyor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ovqat mahsulotlarni kimyoviy va komponentli tarkibini o‘rgatishdir. SHuningdek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ovqat kimyosini o‘rganish ob’ektlariga yangi xom ashyo manbalari, yangi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ovqat mahsulotlarini konstruirlash va benuqson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ovqat ishlab chiqarish texnologiyalari kiradi.</w:t>
      </w:r>
    </w:p>
    <w:p w:rsidR="00D54676" w:rsidRPr="005157BA" w:rsidRDefault="00D54676" w:rsidP="00D54676">
      <w:pPr>
        <w:spacing w:after="0" w:line="240" w:lineRule="auto"/>
        <w:ind w:firstLine="36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ab/>
        <w:t xml:space="preserve">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ovqat mahsulotlari qoida bo‘yicha ko‘p komponentli hisoblanadi, ularga xar xil sinflardan tashkil topgan biologik  kimyoviy birikmalar kiradi. SHuning uchun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ovqat mahsulotlarini o‘rganish ancha murakkabdir.</w:t>
      </w:r>
    </w:p>
    <w:p w:rsidR="00D54676" w:rsidRPr="005157BA" w:rsidRDefault="00D54676" w:rsidP="00D54676">
      <w:pPr>
        <w:spacing w:after="0" w:line="240" w:lineRule="auto"/>
        <w:ind w:firstLine="36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ab/>
        <w:t>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ovqat kimyosining eng dolzarb mu</w:t>
      </w:r>
      <w:r w:rsidRPr="005157BA">
        <w:rPr>
          <w:rFonts w:ascii="Times New Roman" w:hAnsi="Times New Roman" w:cs="Times New Roman"/>
          <w:sz w:val="28"/>
          <w:szCs w:val="28"/>
          <w:lang w:val="uz-Cyrl-UZ"/>
        </w:rPr>
        <w:t>a</w:t>
      </w:r>
      <w:r w:rsidRPr="005157BA">
        <w:rPr>
          <w:rFonts w:ascii="Times New Roman" w:hAnsi="Times New Roman" w:cs="Times New Roman"/>
          <w:sz w:val="28"/>
          <w:szCs w:val="28"/>
          <w:lang w:val="en-US"/>
        </w:rPr>
        <w:t>mmolaridan biri ishlab chiqarish va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ovqat tizimini tahlil usullarini yuksaltirishdir. SHu bilan bir qatorda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xml:space="preserve">– ovqat mahsulotlarining ozuqaviy  qiymatini metodik hisobini </w:t>
      </w:r>
      <w:r w:rsidRPr="005157BA">
        <w:rPr>
          <w:rFonts w:ascii="Times New Roman" w:hAnsi="Times New Roman" w:cs="Times New Roman"/>
          <w:sz w:val="28"/>
          <w:szCs w:val="28"/>
          <w:lang w:val="uz-Cyrl-UZ"/>
        </w:rPr>
        <w:t>h</w:t>
      </w:r>
      <w:r w:rsidRPr="005157BA">
        <w:rPr>
          <w:rFonts w:ascii="Times New Roman" w:hAnsi="Times New Roman" w:cs="Times New Roman"/>
          <w:sz w:val="28"/>
          <w:szCs w:val="28"/>
          <w:lang w:val="en-US"/>
        </w:rPr>
        <w:t>am chuqur o‘rganish talab qilinadi.</w:t>
      </w:r>
    </w:p>
    <w:p w:rsidR="00D54676" w:rsidRPr="005157BA" w:rsidRDefault="00D54676" w:rsidP="00D54676">
      <w:pPr>
        <w:spacing w:after="0" w:line="240" w:lineRule="auto"/>
        <w:ind w:firstLine="36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ab/>
        <w:t>Ushbu qo‘llanma, umumiy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ovqat kimyosi kursiga eksper</w:t>
      </w:r>
      <w:r w:rsidRPr="005157BA">
        <w:rPr>
          <w:rFonts w:ascii="Times New Roman" w:hAnsi="Times New Roman" w:cs="Times New Roman"/>
          <w:sz w:val="28"/>
          <w:szCs w:val="28"/>
          <w:lang w:val="uz-Cyrl-UZ"/>
        </w:rPr>
        <w:t>i</w:t>
      </w:r>
      <w:r w:rsidRPr="005157BA">
        <w:rPr>
          <w:rFonts w:ascii="Times New Roman" w:hAnsi="Times New Roman" w:cs="Times New Roman"/>
          <w:sz w:val="28"/>
          <w:szCs w:val="28"/>
          <w:lang w:val="en-US"/>
        </w:rPr>
        <w:t>mental qo‘shimcha bo‘lib xizmat qiladi.  Talabalarga o</w:t>
      </w:r>
      <w:r w:rsidRPr="005157BA">
        <w:rPr>
          <w:rFonts w:ascii="Times New Roman" w:hAnsi="Times New Roman" w:cs="Times New Roman"/>
          <w:sz w:val="28"/>
          <w:szCs w:val="28"/>
          <w:lang w:val="uz-Cyrl-UZ"/>
        </w:rPr>
        <w:t xml:space="preserve">ziq </w:t>
      </w:r>
      <w:r w:rsidRPr="005157BA">
        <w:rPr>
          <w:rFonts w:ascii="Times New Roman" w:hAnsi="Times New Roman" w:cs="Times New Roman"/>
          <w:sz w:val="28"/>
          <w:szCs w:val="28"/>
          <w:lang w:val="en-US"/>
        </w:rPr>
        <w:t xml:space="preserve">– ovqat xom ashyosini tarkibini o‘rgatadi, hamda zarur bo‘lgan ajratish metodlari bilan tanishtiradi. Ushbu metodik qo‘llanmaga 9 ta laboratoriya </w:t>
      </w:r>
      <w:r w:rsidRPr="005157BA">
        <w:rPr>
          <w:rFonts w:ascii="Times New Roman" w:hAnsi="Times New Roman" w:cs="Times New Roman"/>
          <w:sz w:val="28"/>
          <w:szCs w:val="28"/>
          <w:lang w:val="uz-Cyrl-UZ"/>
        </w:rPr>
        <w:t xml:space="preserve"> ishi </w:t>
      </w:r>
      <w:r w:rsidRPr="005157BA">
        <w:rPr>
          <w:rFonts w:ascii="Times New Roman" w:hAnsi="Times New Roman" w:cs="Times New Roman"/>
          <w:sz w:val="28"/>
          <w:szCs w:val="28"/>
          <w:lang w:val="en-US"/>
        </w:rPr>
        <w:t>kiritilgan.</w:t>
      </w:r>
    </w:p>
    <w:p w:rsidR="00D54676" w:rsidRPr="005157BA" w:rsidRDefault="00D54676" w:rsidP="00D54676">
      <w:pPr>
        <w:spacing w:after="0" w:line="240" w:lineRule="auto"/>
        <w:ind w:firstLine="36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ab/>
        <w:t>Hamma laboratoriya ishlari umumiy metodika bo‘yicha tayyorlangan va qisqa nazariy tarkibiga ega, hamda aniq eksper</w:t>
      </w:r>
      <w:r w:rsidRPr="005157BA">
        <w:rPr>
          <w:rFonts w:ascii="Times New Roman" w:hAnsi="Times New Roman" w:cs="Times New Roman"/>
          <w:sz w:val="28"/>
          <w:szCs w:val="28"/>
          <w:lang w:val="uz-Cyrl-UZ"/>
        </w:rPr>
        <w:t>i</w:t>
      </w:r>
      <w:r w:rsidRPr="005157BA">
        <w:rPr>
          <w:rFonts w:ascii="Times New Roman" w:hAnsi="Times New Roman" w:cs="Times New Roman"/>
          <w:sz w:val="28"/>
          <w:szCs w:val="28"/>
          <w:lang w:val="en-US"/>
        </w:rPr>
        <w:t xml:space="preserve">mental bo‘limlariga egadir. Bularni talabalar o‘z ustilarida ishlab barchasini xoli bajarishlari zarurdir.    </w:t>
      </w:r>
    </w:p>
    <w:p w:rsidR="00D54676" w:rsidRPr="005157BA" w:rsidRDefault="00D54676" w:rsidP="00D54676">
      <w:pPr>
        <w:spacing w:after="0" w:line="240" w:lineRule="auto"/>
        <w:ind w:left="360"/>
        <w:jc w:val="both"/>
        <w:rPr>
          <w:rFonts w:ascii="Times New Roman" w:hAnsi="Times New Roman" w:cs="Times New Roman"/>
          <w:b/>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sz w:val="28"/>
          <w:szCs w:val="28"/>
          <w:lang w:val="en-US"/>
        </w:rPr>
      </w:pPr>
    </w:p>
    <w:p w:rsidR="00D54676" w:rsidRPr="005157BA" w:rsidRDefault="00D54676" w:rsidP="00D54676">
      <w:pPr>
        <w:spacing w:after="0" w:line="240" w:lineRule="auto"/>
        <w:ind w:left="360"/>
        <w:jc w:val="center"/>
        <w:rPr>
          <w:rFonts w:ascii="Times New Roman" w:hAnsi="Times New Roman" w:cs="Times New Roman"/>
          <w:b/>
          <w:sz w:val="28"/>
          <w:szCs w:val="28"/>
          <w:lang w:val="en-US"/>
        </w:rPr>
      </w:pPr>
      <w:r w:rsidRPr="005157BA">
        <w:rPr>
          <w:rFonts w:ascii="Times New Roman" w:hAnsi="Times New Roman" w:cs="Times New Roman"/>
          <w:b/>
          <w:sz w:val="28"/>
          <w:szCs w:val="28"/>
          <w:lang w:val="uz-Cyrl-UZ"/>
        </w:rPr>
        <w:lastRenderedPageBreak/>
        <w:t>1 - LABORATORIYA ISHI</w:t>
      </w:r>
      <w:r w:rsidRPr="005157BA">
        <w:rPr>
          <w:rFonts w:ascii="Times New Roman" w:hAnsi="Times New Roman" w:cs="Times New Roman"/>
          <w:b/>
          <w:sz w:val="28"/>
          <w:szCs w:val="28"/>
          <w:lang w:val="en-US"/>
        </w:rPr>
        <w:t>.</w:t>
      </w:r>
    </w:p>
    <w:p w:rsidR="00D54676" w:rsidRPr="005157BA" w:rsidRDefault="00D54676" w:rsidP="00D54676">
      <w:pPr>
        <w:spacing w:after="0" w:line="240" w:lineRule="auto"/>
        <w:ind w:left="360"/>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 xml:space="preserve">OZIQ-OVQAT MAHSULOTLARI TARKIBIDAGI </w:t>
      </w:r>
    </w:p>
    <w:p w:rsidR="00D54676" w:rsidRPr="005157BA" w:rsidRDefault="00D54676" w:rsidP="00D54676">
      <w:pPr>
        <w:spacing w:after="0" w:line="240" w:lineRule="auto"/>
        <w:ind w:left="360"/>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NAMLIK MIQDORINI ANIQLASH.</w:t>
      </w: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p>
    <w:p w:rsidR="00D54676" w:rsidRPr="005157BA" w:rsidRDefault="00D54676" w:rsidP="00D54676">
      <w:pPr>
        <w:spacing w:after="0" w:line="240" w:lineRule="auto"/>
        <w:ind w:left="2880" w:hanging="2880"/>
        <w:jc w:val="both"/>
        <w:rPr>
          <w:rFonts w:ascii="Times New Roman" w:hAnsi="Times New Roman" w:cs="Times New Roman"/>
          <w:b/>
          <w:sz w:val="28"/>
          <w:szCs w:val="28"/>
          <w:lang w:val="uz-Cyrl-UZ"/>
        </w:rPr>
      </w:pPr>
      <w:r w:rsidRPr="005157BA">
        <w:rPr>
          <w:rFonts w:ascii="Times New Roman" w:hAnsi="Times New Roman" w:cs="Times New Roman"/>
          <w:b/>
          <w:sz w:val="28"/>
          <w:szCs w:val="28"/>
          <w:u w:val="single"/>
          <w:lang w:val="uz-Cyrl-UZ"/>
        </w:rPr>
        <w:t>Ishning maqsadi:</w:t>
      </w:r>
      <w:r w:rsidRPr="005157BA">
        <w:rPr>
          <w:rFonts w:ascii="Times New Roman" w:hAnsi="Times New Roman" w:cs="Times New Roman"/>
          <w:b/>
          <w:sz w:val="28"/>
          <w:szCs w:val="28"/>
          <w:lang w:val="uz-Cyrl-UZ"/>
        </w:rPr>
        <w:t xml:space="preserve">  </w:t>
      </w:r>
      <w:r w:rsidRPr="005157BA">
        <w:rPr>
          <w:rFonts w:ascii="Times New Roman" w:hAnsi="Times New Roman" w:cs="Times New Roman"/>
          <w:sz w:val="28"/>
          <w:szCs w:val="28"/>
          <w:lang w:val="uz-Cyrl-UZ"/>
        </w:rPr>
        <w:t xml:space="preserve">Namlikni quritish usuli orqali aniqlashni o‘zlashtirish; tekshirilayotgan mahsulotlarda quruq moddalar massa ulushini aniqlash. </w:t>
      </w:r>
    </w:p>
    <w:p w:rsidR="00D54676" w:rsidRPr="005157BA" w:rsidRDefault="00D54676" w:rsidP="00D54676">
      <w:pPr>
        <w:spacing w:after="0" w:line="240" w:lineRule="auto"/>
        <w:ind w:left="2520" w:hanging="252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Idish va asboblar:</w:t>
      </w:r>
      <w:r w:rsidRPr="005157BA">
        <w:rPr>
          <w:rFonts w:ascii="Times New Roman" w:hAnsi="Times New Roman" w:cs="Times New Roman"/>
          <w:sz w:val="28"/>
          <w:szCs w:val="28"/>
          <w:lang w:val="uz-Cyrl-UZ"/>
        </w:rPr>
        <w:t xml:space="preserve"> 10 ml xajmdagi byukslar; pipetkalar, doka, analitik tarozi,  quritish shkafi, quritgichli eksikator.</w:t>
      </w:r>
    </w:p>
    <w:p w:rsidR="00D54676" w:rsidRPr="005157BA" w:rsidRDefault="00D54676" w:rsidP="00D54676">
      <w:pPr>
        <w:spacing w:after="0" w:line="240" w:lineRule="auto"/>
        <w:ind w:left="2520" w:hanging="2520"/>
        <w:jc w:val="both"/>
        <w:rPr>
          <w:rFonts w:ascii="Times New Roman" w:hAnsi="Times New Roman" w:cs="Times New Roman"/>
          <w:sz w:val="28"/>
          <w:szCs w:val="28"/>
          <w:lang w:val="uz-Cyrl-UZ"/>
        </w:rPr>
      </w:pPr>
    </w:p>
    <w:tbl>
      <w:tblPr>
        <w:tblStyle w:val="af2"/>
        <w:tblpPr w:leftFromText="180" w:rightFromText="180" w:vertAnchor="text" w:tblpY="1"/>
        <w:tblOverlap w:val="never"/>
        <w:tblW w:w="0" w:type="auto"/>
        <w:tblLayout w:type="fixed"/>
        <w:tblLook w:val="04A0" w:firstRow="1" w:lastRow="0" w:firstColumn="1" w:lastColumn="0" w:noHBand="0" w:noVBand="1"/>
      </w:tblPr>
      <w:tblGrid>
        <w:gridCol w:w="5959"/>
        <w:gridCol w:w="3612"/>
      </w:tblGrid>
      <w:tr w:rsidR="00D54676" w:rsidRPr="005157BA" w:rsidTr="00E5659D">
        <w:tc>
          <w:tcPr>
            <w:tcW w:w="5959" w:type="dxa"/>
          </w:tcPr>
          <w:p w:rsidR="00D54676" w:rsidRPr="005157BA" w:rsidRDefault="00D54676" w:rsidP="00E5659D">
            <w:pPr>
              <w:tabs>
                <w:tab w:val="right" w:pos="5783"/>
              </w:tabs>
              <w:jc w:val="both"/>
              <w:rPr>
                <w:sz w:val="28"/>
                <w:szCs w:val="28"/>
                <w:lang w:val="en-US"/>
              </w:rPr>
            </w:pPr>
            <w:r w:rsidRPr="005157BA">
              <w:rPr>
                <w:noProof/>
                <w:sz w:val="28"/>
                <w:szCs w:val="28"/>
              </w:rPr>
              <w:drawing>
                <wp:inline distT="0" distB="0" distL="0" distR="0">
                  <wp:extent cx="2543396" cy="2316518"/>
                  <wp:effectExtent l="19050" t="0" r="9304" b="0"/>
                  <wp:docPr id="2" name="Рисунок 18" descr="D:\Bobur\расмлар\IMG_20191223_120637_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obur\расмлар\IMG_20191223_120637_761.jpg"/>
                          <pic:cNvPicPr>
                            <a:picLocks noChangeAspect="1" noChangeArrowheads="1"/>
                          </pic:cNvPicPr>
                        </pic:nvPicPr>
                        <pic:blipFill>
                          <a:blip r:embed="rId8"/>
                          <a:srcRect/>
                          <a:stretch>
                            <a:fillRect/>
                          </a:stretch>
                        </pic:blipFill>
                        <pic:spPr bwMode="auto">
                          <a:xfrm>
                            <a:off x="0" y="0"/>
                            <a:ext cx="2550158" cy="2322677"/>
                          </a:xfrm>
                          <a:prstGeom prst="rect">
                            <a:avLst/>
                          </a:prstGeom>
                          <a:noFill/>
                          <a:ln w="9525">
                            <a:noFill/>
                            <a:miter lim="800000"/>
                            <a:headEnd/>
                            <a:tailEnd/>
                          </a:ln>
                        </pic:spPr>
                      </pic:pic>
                    </a:graphicData>
                  </a:graphic>
                </wp:inline>
              </w:drawing>
            </w:r>
            <w:r w:rsidRPr="005157BA">
              <w:rPr>
                <w:sz w:val="28"/>
                <w:szCs w:val="28"/>
                <w:lang w:val="en-US"/>
              </w:rPr>
              <w:tab/>
            </w:r>
          </w:p>
        </w:tc>
        <w:tc>
          <w:tcPr>
            <w:tcW w:w="3612" w:type="dxa"/>
          </w:tcPr>
          <w:p w:rsidR="00D54676" w:rsidRPr="005157BA" w:rsidRDefault="00D54676" w:rsidP="00E5659D">
            <w:pPr>
              <w:jc w:val="both"/>
              <w:rPr>
                <w:sz w:val="28"/>
                <w:szCs w:val="28"/>
                <w:lang w:val="en-US"/>
              </w:rPr>
            </w:pPr>
            <w:r w:rsidRPr="005157BA">
              <w:rPr>
                <w:noProof/>
                <w:sz w:val="28"/>
                <w:szCs w:val="28"/>
              </w:rPr>
              <w:drawing>
                <wp:inline distT="0" distB="0" distL="0" distR="0">
                  <wp:extent cx="2458336" cy="2147777"/>
                  <wp:effectExtent l="19050" t="0" r="0" b="0"/>
                  <wp:docPr id="19" name="Рисунок 19" descr="D:\Bobur\расмлар\IMG_20191223_120640_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obur\расмлар\IMG_20191223_120640_635.jpg"/>
                          <pic:cNvPicPr>
                            <a:picLocks noChangeAspect="1" noChangeArrowheads="1"/>
                          </pic:cNvPicPr>
                        </pic:nvPicPr>
                        <pic:blipFill>
                          <a:blip r:embed="rId9"/>
                          <a:srcRect/>
                          <a:stretch>
                            <a:fillRect/>
                          </a:stretch>
                        </pic:blipFill>
                        <pic:spPr bwMode="auto">
                          <a:xfrm>
                            <a:off x="0" y="0"/>
                            <a:ext cx="2459814" cy="2149068"/>
                          </a:xfrm>
                          <a:prstGeom prst="rect">
                            <a:avLst/>
                          </a:prstGeom>
                          <a:noFill/>
                          <a:ln w="9525">
                            <a:noFill/>
                            <a:miter lim="800000"/>
                            <a:headEnd/>
                            <a:tailEnd/>
                          </a:ln>
                        </pic:spPr>
                      </pic:pic>
                    </a:graphicData>
                  </a:graphic>
                </wp:inline>
              </w:drawing>
            </w:r>
          </w:p>
        </w:tc>
      </w:tr>
      <w:tr w:rsidR="00D54676" w:rsidRPr="005157BA" w:rsidTr="00E5659D">
        <w:tc>
          <w:tcPr>
            <w:tcW w:w="9571" w:type="dxa"/>
            <w:gridSpan w:val="2"/>
          </w:tcPr>
          <w:p w:rsidR="00D54676" w:rsidRPr="005157BA" w:rsidRDefault="00D54676" w:rsidP="00E5659D">
            <w:pPr>
              <w:jc w:val="center"/>
              <w:rPr>
                <w:b/>
                <w:sz w:val="28"/>
                <w:szCs w:val="28"/>
                <w:lang w:val="en-US"/>
              </w:rPr>
            </w:pPr>
            <w:r w:rsidRPr="005157BA">
              <w:rPr>
                <w:b/>
                <w:sz w:val="28"/>
                <w:szCs w:val="28"/>
                <w:lang w:val="en-US"/>
              </w:rPr>
              <w:t>BYUKSLAR</w:t>
            </w:r>
          </w:p>
        </w:tc>
      </w:tr>
      <w:tr w:rsidR="00D54676" w:rsidRPr="005157BA" w:rsidTr="00E5659D">
        <w:tc>
          <w:tcPr>
            <w:tcW w:w="5959"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3043127" cy="1509824"/>
                  <wp:effectExtent l="19050" t="0" r="4873" b="0"/>
                  <wp:docPr id="21" name="Рисунок 21" descr="D:\Bobur\расмлар\IMG_20191223_120524_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obur\расмлар\IMG_20191223_120524_263.jpg"/>
                          <pic:cNvPicPr>
                            <a:picLocks noChangeAspect="1" noChangeArrowheads="1"/>
                          </pic:cNvPicPr>
                        </pic:nvPicPr>
                        <pic:blipFill>
                          <a:blip r:embed="rId10"/>
                          <a:srcRect/>
                          <a:stretch>
                            <a:fillRect/>
                          </a:stretch>
                        </pic:blipFill>
                        <pic:spPr bwMode="auto">
                          <a:xfrm>
                            <a:off x="0" y="0"/>
                            <a:ext cx="3043542" cy="1510030"/>
                          </a:xfrm>
                          <a:prstGeom prst="rect">
                            <a:avLst/>
                          </a:prstGeom>
                          <a:noFill/>
                          <a:ln w="9525">
                            <a:noFill/>
                            <a:miter lim="800000"/>
                            <a:headEnd/>
                            <a:tailEnd/>
                          </a:ln>
                        </pic:spPr>
                      </pic:pic>
                    </a:graphicData>
                  </a:graphic>
                </wp:inline>
              </w:drawing>
            </w:r>
          </w:p>
        </w:tc>
        <w:tc>
          <w:tcPr>
            <w:tcW w:w="3612"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2096829" cy="1424763"/>
                  <wp:effectExtent l="19050" t="0" r="0" b="0"/>
                  <wp:docPr id="3" name="Рисунок 20" descr="D:\Bobur\расмлар\IMG_20191223_120528_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obur\расмлар\IMG_20191223_120528_880.jpg"/>
                          <pic:cNvPicPr>
                            <a:picLocks noChangeAspect="1" noChangeArrowheads="1"/>
                          </pic:cNvPicPr>
                        </pic:nvPicPr>
                        <pic:blipFill>
                          <a:blip r:embed="rId11"/>
                          <a:srcRect/>
                          <a:stretch>
                            <a:fillRect/>
                          </a:stretch>
                        </pic:blipFill>
                        <pic:spPr bwMode="auto">
                          <a:xfrm>
                            <a:off x="0" y="0"/>
                            <a:ext cx="2097090" cy="1424940"/>
                          </a:xfrm>
                          <a:prstGeom prst="rect">
                            <a:avLst/>
                          </a:prstGeom>
                          <a:noFill/>
                          <a:ln w="9525">
                            <a:noFill/>
                            <a:miter lim="800000"/>
                            <a:headEnd/>
                            <a:tailEnd/>
                          </a:ln>
                        </pic:spPr>
                      </pic:pic>
                    </a:graphicData>
                  </a:graphic>
                </wp:inline>
              </w:drawing>
            </w:r>
          </w:p>
        </w:tc>
      </w:tr>
      <w:tr w:rsidR="00D54676" w:rsidRPr="005157BA" w:rsidTr="00E5659D">
        <w:tc>
          <w:tcPr>
            <w:tcW w:w="9571" w:type="dxa"/>
            <w:gridSpan w:val="2"/>
          </w:tcPr>
          <w:p w:rsidR="00D54676" w:rsidRPr="005157BA" w:rsidRDefault="00D54676" w:rsidP="00E5659D">
            <w:pPr>
              <w:jc w:val="center"/>
              <w:rPr>
                <w:b/>
                <w:sz w:val="28"/>
                <w:szCs w:val="28"/>
                <w:lang w:val="en-US"/>
              </w:rPr>
            </w:pPr>
            <w:r w:rsidRPr="005157BA">
              <w:rPr>
                <w:b/>
                <w:sz w:val="28"/>
                <w:szCs w:val="28"/>
                <w:lang w:val="en-US"/>
              </w:rPr>
              <w:t>PIPEKALAR</w:t>
            </w:r>
          </w:p>
        </w:tc>
      </w:tr>
      <w:tr w:rsidR="00D54676" w:rsidRPr="005157BA" w:rsidTr="00E5659D">
        <w:tc>
          <w:tcPr>
            <w:tcW w:w="5959"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1849755" cy="2477135"/>
                  <wp:effectExtent l="19050" t="0" r="0" b="0"/>
                  <wp:docPr id="27" name="Рисунок 27" descr="D:\Bobur\расмлар\IMG_20191223_120635_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Bobur\расмлар\IMG_20191223_120635_411.jpg"/>
                          <pic:cNvPicPr>
                            <a:picLocks noChangeAspect="1" noChangeArrowheads="1"/>
                          </pic:cNvPicPr>
                        </pic:nvPicPr>
                        <pic:blipFill>
                          <a:blip r:embed="rId12"/>
                          <a:srcRect/>
                          <a:stretch>
                            <a:fillRect/>
                          </a:stretch>
                        </pic:blipFill>
                        <pic:spPr bwMode="auto">
                          <a:xfrm>
                            <a:off x="0" y="0"/>
                            <a:ext cx="1849755" cy="2477135"/>
                          </a:xfrm>
                          <a:prstGeom prst="rect">
                            <a:avLst/>
                          </a:prstGeom>
                          <a:noFill/>
                          <a:ln w="9525">
                            <a:noFill/>
                            <a:miter lim="800000"/>
                            <a:headEnd/>
                            <a:tailEnd/>
                          </a:ln>
                        </pic:spPr>
                      </pic:pic>
                    </a:graphicData>
                  </a:graphic>
                </wp:inline>
              </w:drawing>
            </w:r>
          </w:p>
        </w:tc>
        <w:tc>
          <w:tcPr>
            <w:tcW w:w="3612"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2128726" cy="2083981"/>
                  <wp:effectExtent l="19050" t="0" r="4874" b="0"/>
                  <wp:docPr id="4" name="Рисунок 22" descr="D:\Bobur\расмлар\IMG_20191223_120720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obur\расмлар\IMG_20191223_120720_013.jpg"/>
                          <pic:cNvPicPr>
                            <a:picLocks noChangeAspect="1" noChangeArrowheads="1"/>
                          </pic:cNvPicPr>
                        </pic:nvPicPr>
                        <pic:blipFill>
                          <a:blip r:embed="rId13"/>
                          <a:srcRect/>
                          <a:stretch>
                            <a:fillRect/>
                          </a:stretch>
                        </pic:blipFill>
                        <pic:spPr bwMode="auto">
                          <a:xfrm>
                            <a:off x="0" y="0"/>
                            <a:ext cx="2128817" cy="2084070"/>
                          </a:xfrm>
                          <a:prstGeom prst="rect">
                            <a:avLst/>
                          </a:prstGeom>
                          <a:noFill/>
                          <a:ln w="9525">
                            <a:noFill/>
                            <a:miter lim="800000"/>
                            <a:headEnd/>
                            <a:tailEnd/>
                          </a:ln>
                        </pic:spPr>
                      </pic:pic>
                    </a:graphicData>
                  </a:graphic>
                </wp:inline>
              </w:drawing>
            </w:r>
          </w:p>
        </w:tc>
      </w:tr>
      <w:tr w:rsidR="00D54676" w:rsidRPr="005157BA" w:rsidTr="00E5659D">
        <w:tc>
          <w:tcPr>
            <w:tcW w:w="5959" w:type="dxa"/>
          </w:tcPr>
          <w:p w:rsidR="00D54676" w:rsidRPr="005157BA" w:rsidRDefault="00D54676" w:rsidP="00E5659D">
            <w:pPr>
              <w:tabs>
                <w:tab w:val="left" w:pos="3449"/>
              </w:tabs>
              <w:jc w:val="center"/>
              <w:rPr>
                <w:b/>
                <w:sz w:val="28"/>
                <w:szCs w:val="28"/>
                <w:lang w:val="en-US"/>
              </w:rPr>
            </w:pPr>
            <w:r w:rsidRPr="005157BA">
              <w:rPr>
                <w:b/>
                <w:sz w:val="28"/>
                <w:szCs w:val="28"/>
                <w:lang w:val="en-US"/>
              </w:rPr>
              <w:t>ANALITIK TAROZ</w:t>
            </w:r>
          </w:p>
        </w:tc>
        <w:tc>
          <w:tcPr>
            <w:tcW w:w="3612" w:type="dxa"/>
          </w:tcPr>
          <w:p w:rsidR="00D54676" w:rsidRPr="005157BA" w:rsidRDefault="00D54676" w:rsidP="00E5659D">
            <w:pPr>
              <w:tabs>
                <w:tab w:val="left" w:pos="687"/>
              </w:tabs>
              <w:jc w:val="center"/>
              <w:rPr>
                <w:b/>
                <w:sz w:val="28"/>
                <w:szCs w:val="28"/>
                <w:lang w:val="en-US"/>
              </w:rPr>
            </w:pPr>
            <w:r w:rsidRPr="005157BA">
              <w:rPr>
                <w:b/>
                <w:sz w:val="28"/>
                <w:szCs w:val="28"/>
                <w:lang w:val="en-US"/>
              </w:rPr>
              <w:t>QURITISH SHKAFI</w:t>
            </w:r>
          </w:p>
        </w:tc>
      </w:tr>
      <w:tr w:rsidR="00D54676" w:rsidRPr="005157BA" w:rsidTr="00E5659D">
        <w:tc>
          <w:tcPr>
            <w:tcW w:w="5959" w:type="dxa"/>
          </w:tcPr>
          <w:p w:rsidR="00D54676" w:rsidRPr="005157BA" w:rsidRDefault="00D54676" w:rsidP="00E5659D">
            <w:pPr>
              <w:tabs>
                <w:tab w:val="left" w:pos="3851"/>
              </w:tabs>
              <w:rPr>
                <w:b/>
                <w:sz w:val="28"/>
                <w:szCs w:val="28"/>
                <w:lang w:val="en-US"/>
              </w:rPr>
            </w:pPr>
            <w:r w:rsidRPr="005157BA">
              <w:rPr>
                <w:b/>
                <w:sz w:val="28"/>
                <w:szCs w:val="28"/>
                <w:lang w:val="en-US"/>
              </w:rPr>
              <w:lastRenderedPageBreak/>
              <w:tab/>
            </w:r>
            <w:r w:rsidRPr="005157BA">
              <w:rPr>
                <w:b/>
                <w:noProof/>
                <w:sz w:val="28"/>
                <w:szCs w:val="28"/>
              </w:rPr>
              <w:drawing>
                <wp:inline distT="0" distB="0" distL="0" distR="0">
                  <wp:extent cx="2394541" cy="1998921"/>
                  <wp:effectExtent l="19050" t="0" r="5759" b="0"/>
                  <wp:docPr id="29" name="Рисунок 29" descr="D:\Bobur\расмлар\IMG_20191223_120649_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obur\расмлар\IMG_20191223_120649_950.jpg"/>
                          <pic:cNvPicPr>
                            <a:picLocks noChangeAspect="1" noChangeArrowheads="1"/>
                          </pic:cNvPicPr>
                        </pic:nvPicPr>
                        <pic:blipFill>
                          <a:blip r:embed="rId14"/>
                          <a:srcRect/>
                          <a:stretch>
                            <a:fillRect/>
                          </a:stretch>
                        </pic:blipFill>
                        <pic:spPr bwMode="auto">
                          <a:xfrm>
                            <a:off x="0" y="0"/>
                            <a:ext cx="2399378" cy="2002959"/>
                          </a:xfrm>
                          <a:prstGeom prst="rect">
                            <a:avLst/>
                          </a:prstGeom>
                          <a:noFill/>
                          <a:ln w="9525">
                            <a:noFill/>
                            <a:miter lim="800000"/>
                            <a:headEnd/>
                            <a:tailEnd/>
                          </a:ln>
                        </pic:spPr>
                      </pic:pic>
                    </a:graphicData>
                  </a:graphic>
                </wp:inline>
              </w:drawing>
            </w:r>
          </w:p>
        </w:tc>
        <w:tc>
          <w:tcPr>
            <w:tcW w:w="3612"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2030730" cy="2243455"/>
                  <wp:effectExtent l="19050" t="0" r="7620" b="0"/>
                  <wp:docPr id="6" name="Рисунок 28" descr="D:\Bobur\расмлар\IMG_20191223_120652_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obur\расмлар\IMG_20191223_120652_861.jpg"/>
                          <pic:cNvPicPr>
                            <a:picLocks noChangeAspect="1" noChangeArrowheads="1"/>
                          </pic:cNvPicPr>
                        </pic:nvPicPr>
                        <pic:blipFill>
                          <a:blip r:embed="rId14"/>
                          <a:srcRect/>
                          <a:stretch>
                            <a:fillRect/>
                          </a:stretch>
                        </pic:blipFill>
                        <pic:spPr bwMode="auto">
                          <a:xfrm>
                            <a:off x="0" y="0"/>
                            <a:ext cx="2030730" cy="2243455"/>
                          </a:xfrm>
                          <a:prstGeom prst="rect">
                            <a:avLst/>
                          </a:prstGeom>
                          <a:noFill/>
                          <a:ln w="9525">
                            <a:noFill/>
                            <a:miter lim="800000"/>
                            <a:headEnd/>
                            <a:tailEnd/>
                          </a:ln>
                        </pic:spPr>
                      </pic:pic>
                    </a:graphicData>
                  </a:graphic>
                </wp:inline>
              </w:drawing>
            </w:r>
          </w:p>
        </w:tc>
      </w:tr>
      <w:tr w:rsidR="00D54676" w:rsidRPr="005157BA" w:rsidTr="00E5659D">
        <w:tc>
          <w:tcPr>
            <w:tcW w:w="9571" w:type="dxa"/>
            <w:gridSpan w:val="2"/>
          </w:tcPr>
          <w:p w:rsidR="00D54676" w:rsidRPr="005157BA" w:rsidRDefault="00D54676" w:rsidP="00E5659D">
            <w:pPr>
              <w:jc w:val="center"/>
              <w:rPr>
                <w:b/>
                <w:sz w:val="28"/>
                <w:szCs w:val="28"/>
                <w:lang w:val="en-US"/>
              </w:rPr>
            </w:pPr>
            <w:r w:rsidRPr="005157BA">
              <w:rPr>
                <w:b/>
                <w:sz w:val="28"/>
                <w:szCs w:val="28"/>
                <w:lang w:val="uz-Cyrl-UZ"/>
              </w:rPr>
              <w:t>QURITGICHLI EKSIKATOR</w:t>
            </w:r>
            <w:r w:rsidRPr="005157BA">
              <w:rPr>
                <w:b/>
                <w:sz w:val="28"/>
                <w:szCs w:val="28"/>
                <w:lang w:val="en-US"/>
              </w:rPr>
              <w:t>LAR</w:t>
            </w:r>
          </w:p>
        </w:tc>
      </w:tr>
    </w:tbl>
    <w:p w:rsidR="00D54676" w:rsidRPr="005157BA" w:rsidRDefault="00D54676" w:rsidP="00D54676">
      <w:pPr>
        <w:spacing w:after="0" w:line="240" w:lineRule="auto"/>
        <w:ind w:left="851" w:hanging="25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br w:type="textWrapping" w:clear="all"/>
      </w:r>
    </w:p>
    <w:p w:rsidR="00D54676" w:rsidRPr="005157BA" w:rsidRDefault="00D54676" w:rsidP="00D54676">
      <w:pPr>
        <w:tabs>
          <w:tab w:val="left" w:pos="1920"/>
        </w:tabs>
        <w:spacing w:after="0" w:line="240" w:lineRule="auto"/>
        <w:jc w:val="center"/>
        <w:rPr>
          <w:rFonts w:ascii="Times New Roman" w:hAnsi="Times New Roman" w:cs="Times New Roman"/>
          <w:b/>
          <w:sz w:val="28"/>
          <w:szCs w:val="28"/>
          <w:lang w:val="en-US"/>
        </w:rPr>
      </w:pPr>
      <w:r w:rsidRPr="005157BA">
        <w:rPr>
          <w:rFonts w:ascii="Times New Roman" w:hAnsi="Times New Roman" w:cs="Times New Roman"/>
          <w:b/>
          <w:sz w:val="28"/>
          <w:szCs w:val="28"/>
          <w:lang w:val="uz-Cyrl-UZ"/>
        </w:rPr>
        <w:t>SUV</w:t>
      </w:r>
      <w:r w:rsidRPr="005157BA">
        <w:rPr>
          <w:rFonts w:ascii="Times New Roman" w:hAnsi="Times New Roman" w:cs="Times New Roman"/>
          <w:b/>
          <w:sz w:val="28"/>
          <w:szCs w:val="28"/>
          <w:lang w:val="en-US"/>
        </w:rPr>
        <w:t>.</w:t>
      </w:r>
    </w:p>
    <w:p w:rsidR="00D54676" w:rsidRPr="005157BA" w:rsidRDefault="00D54676" w:rsidP="00D54676">
      <w:pPr>
        <w:spacing w:after="0" w:line="240" w:lineRule="auto"/>
        <w:ind w:firstLine="900"/>
        <w:rPr>
          <w:rFonts w:ascii="Times New Roman" w:hAnsi="Times New Roman" w:cs="Times New Roman"/>
          <w:sz w:val="28"/>
          <w:szCs w:val="28"/>
          <w:lang w:val="en-US"/>
        </w:rPr>
      </w:pP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uz-Cyrl-UZ"/>
        </w:rPr>
        <w:t>Suv – hayot manbaidir. Inson tanasining 2/3 qismi suvdan tashkil topgan. Masalan¸ suvning miqdori qonda - 83%, miya</w:t>
      </w:r>
      <w:r w:rsidRPr="005157BA">
        <w:rPr>
          <w:rFonts w:ascii="Times New Roman" w:hAnsi="Times New Roman" w:cs="Times New Roman"/>
          <w:sz w:val="28"/>
          <w:szCs w:val="28"/>
          <w:lang w:val="en-US"/>
        </w:rPr>
        <w:t xml:space="preserve">da - 75%, muskullarda – 75%, terida - 72%, suyaklarda – 22% bo‘ladi. Hayvonlar organizmini 70% ni suv tashkil topgan. Inson suvsiz 2 sutkadan ortiq yasholmaydi, ovqatsiz esa bir necha hafta yashashi mumkin. </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Suv tirik organizmda boradigan barcha biokimyoviy jarayonlarda ishtirok etadi. Ozik – ovqat sanoatida suv texnologik maqsadlarda ishlatilishi mumkin: suv  xom ashyo bo‘lishi mumkin, oziq-ovqat mahsulotlarni tarkibida ham bo‘lishi mumkin. Suv eritmalar, ekstraktlar, siroplar olishda ishlatiladi. Ichimlik suvi inson salomatligini asosiy komponenti hisoblanadi. </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Suv barcha oziq-ovqat mahsulotlar tarkibiga kirib uning konsitensiyasi va strukturasiga moslashib, uni tashqi ko‘rinishiga, saqlanishida ta’m va mahsulotlarni barqarorligiga ta’sir etadi. Suv oziq-ovqat mahsulotlarida «bog‘langan» va «erkin» holatda bo‘ladi.  «Bog‘langan» suv turlicha ozuqa komponentlari  oqsillar, lipidlar va uglevodlar bilan bog‘liq. «Erkin» xolatdagi suv biopolimerlar bilan bog‘langan va gidrolitik jarayonlarni o‘tishi uchun moslashgan bo‘ladi.       </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Suvning xususiyatlaridan biri haroratga bog‘liq bo‘lgan xolda zichlikni o‘zgarishidir (rasm-1).       </w:t>
      </w:r>
    </w:p>
    <w:p w:rsidR="00D54676" w:rsidRPr="005157BA" w:rsidRDefault="00D54676" w:rsidP="00D54676">
      <w:pPr>
        <w:spacing w:after="0" w:line="240" w:lineRule="auto"/>
        <w:ind w:firstLine="900"/>
        <w:rPr>
          <w:rFonts w:ascii="Times New Roman" w:hAnsi="Times New Roman" w:cs="Times New Roman"/>
          <w:sz w:val="28"/>
          <w:szCs w:val="28"/>
          <w:lang w:val="en-US"/>
        </w:rPr>
      </w:pPr>
    </w:p>
    <w:p w:rsidR="00D54676" w:rsidRPr="005157BA" w:rsidRDefault="00D54676" w:rsidP="00D54676">
      <w:pPr>
        <w:spacing w:after="0" w:line="240" w:lineRule="auto"/>
        <w:ind w:firstLine="900"/>
        <w:rPr>
          <w:rFonts w:ascii="Times New Roman" w:hAnsi="Times New Roman" w:cs="Times New Roman"/>
          <w:sz w:val="28"/>
          <w:szCs w:val="28"/>
        </w:rPr>
      </w:pPr>
      <w:r w:rsidRPr="005157BA">
        <w:rPr>
          <w:rFonts w:ascii="Times New Roman" w:hAnsi="Times New Roman" w:cs="Times New Roman"/>
          <w:noProof/>
          <w:sz w:val="28"/>
          <w:szCs w:val="28"/>
        </w:rPr>
        <w:lastRenderedPageBreak/>
        <w:drawing>
          <wp:inline distT="0" distB="0" distL="0" distR="0">
            <wp:extent cx="4217035" cy="2552065"/>
            <wp:effectExtent l="19050" t="0" r="0" b="0"/>
            <wp:docPr id="600" name="Picture 60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Image9"/>
                    <pic:cNvPicPr>
                      <a:picLocks noChangeAspect="1" noChangeArrowheads="1"/>
                    </pic:cNvPicPr>
                  </pic:nvPicPr>
                  <pic:blipFill>
                    <a:blip r:embed="rId15" cstate="print"/>
                    <a:srcRect b="13394"/>
                    <a:stretch>
                      <a:fillRect/>
                    </a:stretch>
                  </pic:blipFill>
                  <pic:spPr bwMode="auto">
                    <a:xfrm>
                      <a:off x="0" y="0"/>
                      <a:ext cx="4217035" cy="2552065"/>
                    </a:xfrm>
                    <a:prstGeom prst="rect">
                      <a:avLst/>
                    </a:prstGeom>
                    <a:noFill/>
                    <a:ln w="9525">
                      <a:noFill/>
                      <a:miter lim="800000"/>
                      <a:headEnd/>
                      <a:tailEnd/>
                    </a:ln>
                  </pic:spPr>
                </pic:pic>
              </a:graphicData>
            </a:graphic>
          </wp:inline>
        </w:drawing>
      </w:r>
    </w:p>
    <w:p w:rsidR="00D54676" w:rsidRPr="005157BA" w:rsidRDefault="00D54676" w:rsidP="00D54676">
      <w:pPr>
        <w:spacing w:after="0" w:line="240" w:lineRule="auto"/>
        <w:ind w:firstLine="900"/>
        <w:rPr>
          <w:rFonts w:ascii="Times New Roman" w:hAnsi="Times New Roman" w:cs="Times New Roman"/>
          <w:sz w:val="28"/>
          <w:szCs w:val="28"/>
        </w:rPr>
      </w:pPr>
    </w:p>
    <w:p w:rsidR="00D54676" w:rsidRPr="005157BA" w:rsidRDefault="00D54676" w:rsidP="00D54676">
      <w:pPr>
        <w:spacing w:after="0" w:line="240" w:lineRule="auto"/>
        <w:ind w:firstLine="900"/>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1-rasm. Haroratga bog‘liq bo‘lgan suvning zichligini ko‘rinishi         </w:t>
      </w:r>
    </w:p>
    <w:p w:rsidR="00D54676" w:rsidRPr="005157BA" w:rsidRDefault="00D54676" w:rsidP="00D54676">
      <w:pPr>
        <w:spacing w:after="0" w:line="240" w:lineRule="auto"/>
        <w:ind w:firstLine="900"/>
        <w:rPr>
          <w:rFonts w:ascii="Times New Roman" w:hAnsi="Times New Roman" w:cs="Times New Roman"/>
          <w:sz w:val="28"/>
          <w:szCs w:val="28"/>
          <w:lang w:val="en-US"/>
        </w:rPr>
      </w:pPr>
    </w:p>
    <w:p w:rsidR="00D54676" w:rsidRPr="005157BA" w:rsidRDefault="00D54676" w:rsidP="00D54676">
      <w:pPr>
        <w:spacing w:after="0" w:line="240" w:lineRule="auto"/>
        <w:ind w:firstLine="900"/>
        <w:jc w:val="right"/>
        <w:rPr>
          <w:rFonts w:ascii="Times New Roman" w:hAnsi="Times New Roman" w:cs="Times New Roman"/>
          <w:sz w:val="28"/>
          <w:szCs w:val="28"/>
          <w:lang w:val="en-US"/>
        </w:rPr>
      </w:pP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Oddiy suyuqliklarda zichlik, haroratni pasayishi bilan kamayadi. Suvning zichligi esa haroratga bog‘liq bo‘lgan xolda boshqacha o‘zgaradi. Masalan: muz eriganda ko‘payadi va maksimum 4</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dan o‘tgandan keyin haroratni ko‘payishi bilan kamayadi.</w:t>
      </w:r>
    </w:p>
    <w:p w:rsidR="00D54676" w:rsidRPr="005157BA" w:rsidRDefault="00D54676" w:rsidP="00D54676">
      <w:pPr>
        <w:spacing w:after="0" w:line="240" w:lineRule="auto"/>
        <w:ind w:firstLine="900"/>
        <w:jc w:val="right"/>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w:t>
      </w:r>
    </w:p>
    <w:p w:rsidR="00D54676" w:rsidRPr="005157BA" w:rsidRDefault="00D54676" w:rsidP="00D54676">
      <w:pPr>
        <w:spacing w:after="0" w:line="240" w:lineRule="auto"/>
        <w:ind w:firstLine="900"/>
        <w:jc w:val="center"/>
        <w:rPr>
          <w:rFonts w:ascii="Times New Roman" w:hAnsi="Times New Roman" w:cs="Times New Roman"/>
          <w:sz w:val="28"/>
          <w:szCs w:val="28"/>
          <w:lang w:val="en-US"/>
        </w:rPr>
      </w:pPr>
    </w:p>
    <w:p w:rsidR="00D54676" w:rsidRPr="005157BA" w:rsidRDefault="00D54676" w:rsidP="00D54676">
      <w:pPr>
        <w:tabs>
          <w:tab w:val="left" w:pos="6690"/>
        </w:tabs>
        <w:spacing w:after="0" w:line="240" w:lineRule="auto"/>
        <w:ind w:firstLine="900"/>
        <w:jc w:val="center"/>
        <w:rPr>
          <w:rFonts w:ascii="Times New Roman" w:hAnsi="Times New Roman" w:cs="Times New Roman"/>
          <w:sz w:val="28"/>
          <w:szCs w:val="28"/>
        </w:rPr>
      </w:pPr>
      <w:r w:rsidRPr="005157BA">
        <w:rPr>
          <w:rFonts w:ascii="Times New Roman" w:hAnsi="Times New Roman" w:cs="Times New Roman"/>
          <w:noProof/>
          <w:sz w:val="28"/>
          <w:szCs w:val="28"/>
        </w:rPr>
        <w:drawing>
          <wp:inline distT="0" distB="0" distL="0" distR="0">
            <wp:extent cx="1978660" cy="2456815"/>
            <wp:effectExtent l="19050" t="0" r="2540" b="0"/>
            <wp:docPr id="601" name="Picture 60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Image10"/>
                    <pic:cNvPicPr>
                      <a:picLocks noChangeAspect="1" noChangeArrowheads="1"/>
                    </pic:cNvPicPr>
                  </pic:nvPicPr>
                  <pic:blipFill>
                    <a:blip r:embed="rId16" cstate="print"/>
                    <a:srcRect t="5368" b="21475"/>
                    <a:stretch>
                      <a:fillRect/>
                    </a:stretch>
                  </pic:blipFill>
                  <pic:spPr bwMode="auto">
                    <a:xfrm>
                      <a:off x="0" y="0"/>
                      <a:ext cx="1978660" cy="2456815"/>
                    </a:xfrm>
                    <a:prstGeom prst="rect">
                      <a:avLst/>
                    </a:prstGeom>
                    <a:noFill/>
                    <a:ln w="9525">
                      <a:noFill/>
                      <a:miter lim="800000"/>
                      <a:headEnd/>
                      <a:tailEnd/>
                    </a:ln>
                  </pic:spPr>
                </pic:pic>
              </a:graphicData>
            </a:graphic>
          </wp:inline>
        </w:drawing>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2-rasm. Haroratga bog‘liq bo‘lgan suv va muzning molyar hajmi</w:t>
      </w:r>
    </w:p>
    <w:p w:rsidR="00D54676" w:rsidRPr="005157BA" w:rsidRDefault="00D54676" w:rsidP="00D54676">
      <w:pPr>
        <w:tabs>
          <w:tab w:val="left" w:pos="6690"/>
        </w:tabs>
        <w:spacing w:after="0" w:line="240" w:lineRule="auto"/>
        <w:ind w:firstLine="900"/>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en-US"/>
        </w:rPr>
        <w:tab/>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Bundan suvning zichligi muzning zichligiga qaraganda 10% ga ko‘proq bo‘ladi. SHu sababli suvning yuzasida muz suzib yuradi. 4</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da suvning xajmi kamaya boshlaydi, keyinchalik kamayishida esa harorat 4 dan 0</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 xml:space="preserve">S gacha kengayadi.    </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Dengiz suvi ichimlik suviga qaraganda boshqacharoq bo‘ladi. Tarkibidagi xar xil tuzlar uning fizik – kimyoviy xususiyatlarini o‘zgartiradi. Dengiz suvi – </w:t>
      </w:r>
      <w:r w:rsidRPr="005157BA">
        <w:rPr>
          <w:rFonts w:ascii="Times New Roman" w:hAnsi="Times New Roman" w:cs="Times New Roman"/>
          <w:sz w:val="28"/>
          <w:szCs w:val="28"/>
          <w:lang w:val="en-US"/>
        </w:rPr>
        <w:lastRenderedPageBreak/>
        <w:t>1,9</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da muzlaydi va – 3,5</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 xml:space="preserve">S da maksimal zichlikka ega bo‘ladi. Bunaqa haroratda dengiz suvi ko‘proq zichlikka eta olmay muzlay boshlaydi. </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Suvning siqiluvchanlik xossasi. Bosim ko‘tarilganda xajmni kamayishi suvning siqiluvchanligiga xosdir. Oddiy suyuqliklarda siqiluvchanlik harorat bilan birga oshadi. YUqori haroratda suyuqlik yumshoq, zichligi kam, uni siqish oson bo‘ladi. Suv yuqori haroratda 50</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larda o‘zini xuddi shunday tutadi. Past haroratda esa 0 dan 45</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gacha suvning siqiluvchanligi qarama-qarshi holatda o‘zgaradi, natijada 45</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minimum ko‘rinadi. Suvning izotermik siqiluvchanligi  0</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xaroatda 4 barobar katta, muzning izotermik siqiluvchanligiga qaraganda (rasm-</w:t>
      </w:r>
      <w:r w:rsidRPr="005157BA">
        <w:rPr>
          <w:rFonts w:ascii="Times New Roman" w:hAnsi="Times New Roman" w:cs="Times New Roman"/>
          <w:sz w:val="28"/>
          <w:szCs w:val="28"/>
          <w:lang w:val="uz-Cyrl-UZ"/>
        </w:rPr>
        <w:t>3</w:t>
      </w:r>
      <w:r w:rsidRPr="005157BA">
        <w:rPr>
          <w:rFonts w:ascii="Times New Roman" w:hAnsi="Times New Roman" w:cs="Times New Roman"/>
          <w:sz w:val="28"/>
          <w:szCs w:val="28"/>
          <w:lang w:val="en-US"/>
        </w:rPr>
        <w:t>).</w:t>
      </w:r>
    </w:p>
    <w:p w:rsidR="00D54676" w:rsidRPr="005157BA" w:rsidRDefault="00D54676" w:rsidP="00D54676">
      <w:pPr>
        <w:spacing w:after="0" w:line="240" w:lineRule="auto"/>
        <w:ind w:firstLine="900"/>
        <w:rPr>
          <w:rFonts w:ascii="Times New Roman" w:hAnsi="Times New Roman" w:cs="Times New Roman"/>
          <w:sz w:val="28"/>
          <w:szCs w:val="28"/>
        </w:rPr>
      </w:pPr>
      <w:r w:rsidRPr="005157BA">
        <w:rPr>
          <w:rFonts w:ascii="Times New Roman" w:hAnsi="Times New Roman" w:cs="Times New Roman"/>
          <w:noProof/>
          <w:sz w:val="28"/>
          <w:szCs w:val="28"/>
        </w:rPr>
        <w:drawing>
          <wp:inline distT="0" distB="0" distL="0" distR="0">
            <wp:extent cx="5513705" cy="2524760"/>
            <wp:effectExtent l="19050" t="0" r="0" b="0"/>
            <wp:docPr id="602" name="Picture 6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Image3"/>
                    <pic:cNvPicPr>
                      <a:picLocks noChangeAspect="1" noChangeArrowheads="1"/>
                    </pic:cNvPicPr>
                  </pic:nvPicPr>
                  <pic:blipFill>
                    <a:blip r:embed="rId17" cstate="print"/>
                    <a:srcRect b="13533"/>
                    <a:stretch>
                      <a:fillRect/>
                    </a:stretch>
                  </pic:blipFill>
                  <pic:spPr bwMode="auto">
                    <a:xfrm>
                      <a:off x="0" y="0"/>
                      <a:ext cx="5513705" cy="2524760"/>
                    </a:xfrm>
                    <a:prstGeom prst="rect">
                      <a:avLst/>
                    </a:prstGeom>
                    <a:noFill/>
                    <a:ln w="9525">
                      <a:noFill/>
                      <a:miter lim="800000"/>
                      <a:headEnd/>
                      <a:tailEnd/>
                    </a:ln>
                  </pic:spPr>
                </pic:pic>
              </a:graphicData>
            </a:graphic>
          </wp:inline>
        </w:drawing>
      </w:r>
    </w:p>
    <w:p w:rsidR="00D54676" w:rsidRPr="005157BA" w:rsidRDefault="00D54676" w:rsidP="00D54676">
      <w:pPr>
        <w:spacing w:after="0" w:line="240" w:lineRule="auto"/>
        <w:ind w:firstLine="900"/>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Haroratga bog‘liq bo‘lgan suvning siqiluvchanligi (</w:t>
      </w:r>
      <w:r w:rsidRPr="005157BA">
        <w:rPr>
          <w:rFonts w:ascii="Times New Roman" w:hAnsi="Times New Roman" w:cs="Times New Roman"/>
          <w:sz w:val="28"/>
          <w:szCs w:val="28"/>
          <w:lang w:val="uz-Cyrl-UZ"/>
        </w:rPr>
        <w:t>3</w:t>
      </w:r>
      <w:r w:rsidRPr="005157BA">
        <w:rPr>
          <w:rFonts w:ascii="Times New Roman" w:hAnsi="Times New Roman" w:cs="Times New Roman"/>
          <w:sz w:val="28"/>
          <w:szCs w:val="28"/>
          <w:lang w:val="en-US"/>
        </w:rPr>
        <w:t xml:space="preserve">-rasm)            </w:t>
      </w:r>
    </w:p>
    <w:p w:rsidR="00D54676" w:rsidRPr="005157BA" w:rsidRDefault="00D54676" w:rsidP="00D54676">
      <w:pPr>
        <w:spacing w:after="0" w:line="240" w:lineRule="auto"/>
        <w:ind w:firstLine="900"/>
        <w:rPr>
          <w:rFonts w:ascii="Times New Roman" w:hAnsi="Times New Roman" w:cs="Times New Roman"/>
          <w:sz w:val="28"/>
          <w:szCs w:val="28"/>
          <w:lang w:val="en-US"/>
        </w:rPr>
      </w:pP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Eriganda siqiluvchanlik maksimal darajada o‘zgaradi. Suv va muzni siqiluvchanligi boshqa moddalar siqiluvchanligi </w:t>
      </w:r>
      <w:r w:rsidRPr="005157BA">
        <w:rPr>
          <w:rFonts w:ascii="Times New Roman" w:hAnsi="Times New Roman" w:cs="Times New Roman"/>
          <w:sz w:val="28"/>
          <w:szCs w:val="28"/>
          <w:lang w:val="uz-Cyrl-UZ"/>
        </w:rPr>
        <w:t>b</w:t>
      </w:r>
      <w:r w:rsidRPr="005157BA">
        <w:rPr>
          <w:rFonts w:ascii="Times New Roman" w:hAnsi="Times New Roman" w:cs="Times New Roman"/>
          <w:sz w:val="28"/>
          <w:szCs w:val="28"/>
          <w:lang w:val="en-US"/>
        </w:rPr>
        <w:t xml:space="preserve">ilan taqqoslaymiz. Suv va muzni siqilishdagi o‘zgarishlarini tarkibidagi vodorod bog‘lari </w:t>
      </w:r>
      <w:r w:rsidRPr="005157BA">
        <w:rPr>
          <w:rFonts w:ascii="Times New Roman" w:hAnsi="Times New Roman" w:cs="Times New Roman"/>
          <w:sz w:val="28"/>
          <w:szCs w:val="28"/>
          <w:lang w:val="uz-Cyrl-UZ"/>
        </w:rPr>
        <w:t>b</w:t>
      </w:r>
      <w:r w:rsidRPr="005157BA">
        <w:rPr>
          <w:rFonts w:ascii="Times New Roman" w:hAnsi="Times New Roman" w:cs="Times New Roman"/>
          <w:sz w:val="28"/>
          <w:szCs w:val="28"/>
          <w:lang w:val="en-US"/>
        </w:rPr>
        <w:t xml:space="preserve">ilan tavsiflanadi. </w:t>
      </w:r>
    </w:p>
    <w:p w:rsidR="00D54676" w:rsidRPr="005157BA" w:rsidRDefault="00D54676" w:rsidP="00D54676">
      <w:pPr>
        <w:spacing w:after="0" w:line="240" w:lineRule="auto"/>
        <w:ind w:firstLine="900"/>
        <w:rPr>
          <w:rFonts w:ascii="Times New Roman" w:hAnsi="Times New Roman" w:cs="Times New Roman"/>
          <w:sz w:val="28"/>
          <w:szCs w:val="28"/>
          <w:lang w:val="en-US"/>
        </w:rPr>
      </w:pPr>
    </w:p>
    <w:p w:rsidR="00D54676" w:rsidRPr="005157BA" w:rsidRDefault="00D54676" w:rsidP="00D54676">
      <w:pPr>
        <w:spacing w:after="0" w:line="240" w:lineRule="auto"/>
        <w:ind w:firstLine="900"/>
        <w:rPr>
          <w:rFonts w:ascii="Times New Roman" w:hAnsi="Times New Roman" w:cs="Times New Roman"/>
          <w:sz w:val="28"/>
          <w:szCs w:val="28"/>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rPr>
        <w:t>1</w:t>
      </w:r>
      <w:r w:rsidRPr="005157BA">
        <w:rPr>
          <w:rFonts w:ascii="Times New Roman" w:hAnsi="Times New Roman" w:cs="Times New Roman"/>
          <w:sz w:val="28"/>
          <w:szCs w:val="28"/>
          <w:lang w:val="uz-Cyrl-UZ"/>
        </w:rPr>
        <w:t xml:space="preserve">-jadval </w:t>
      </w:r>
    </w:p>
    <w:p w:rsidR="00D54676" w:rsidRPr="005157BA" w:rsidRDefault="00D54676" w:rsidP="00D54676">
      <w:pPr>
        <w:spacing w:after="0" w:line="240" w:lineRule="auto"/>
        <w:ind w:firstLine="900"/>
        <w:rPr>
          <w:rFonts w:ascii="Times New Roman" w:hAnsi="Times New Roman" w:cs="Times New Roman"/>
          <w:sz w:val="28"/>
          <w:szCs w:val="28"/>
          <w:lang w:val="en-US"/>
        </w:rPr>
      </w:pPr>
      <w:r w:rsidRPr="005157BA">
        <w:rPr>
          <w:rFonts w:ascii="Times New Roman" w:hAnsi="Times New Roman" w:cs="Times New Roman"/>
          <w:sz w:val="28"/>
          <w:szCs w:val="28"/>
          <w:lang w:val="en-US"/>
        </w:rPr>
        <w:t>5 dan 30</w:t>
      </w:r>
      <w:r w:rsidRPr="005157BA">
        <w:rPr>
          <w:rFonts w:ascii="Times New Roman" w:hAnsi="Times New Roman" w:cs="Times New Roman"/>
          <w:sz w:val="28"/>
          <w:szCs w:val="28"/>
          <w:vertAlign w:val="superscript"/>
          <w:lang w:val="uz-Cyrl-UZ"/>
        </w:rPr>
        <w:t>0</w:t>
      </w:r>
      <w:r w:rsidR="005157BA" w:rsidRPr="005157BA">
        <w:rPr>
          <w:rFonts w:ascii="Times New Roman" w:hAnsi="Times New Roman" w:cs="Times New Roman"/>
          <w:sz w:val="28"/>
          <w:szCs w:val="28"/>
          <w:lang w:val="en-US"/>
        </w:rPr>
        <w:t xml:space="preserve"> </w:t>
      </w:r>
      <w:r w:rsidR="005157BA">
        <w:rPr>
          <w:rFonts w:ascii="Times New Roman" w:hAnsi="Times New Roman" w:cs="Times New Roman"/>
          <w:sz w:val="28"/>
          <w:szCs w:val="28"/>
          <w:lang w:val="en-US"/>
        </w:rPr>
        <w:t>C</w:t>
      </w:r>
      <w:r w:rsidRPr="005157BA">
        <w:rPr>
          <w:rFonts w:ascii="Times New Roman" w:hAnsi="Times New Roman" w:cs="Times New Roman"/>
          <w:sz w:val="28"/>
          <w:szCs w:val="28"/>
          <w:lang w:val="en-US"/>
        </w:rPr>
        <w:t xml:space="preserve"> gacha intervalda bo‘lgan moddalar siqiluvchanligi</w:t>
      </w:r>
    </w:p>
    <w:p w:rsidR="00D54676" w:rsidRPr="005157BA" w:rsidRDefault="00D54676" w:rsidP="00D54676">
      <w:pPr>
        <w:spacing w:after="0" w:line="240" w:lineRule="auto"/>
        <w:ind w:firstLine="900"/>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88"/>
        <w:gridCol w:w="2405"/>
        <w:gridCol w:w="2400"/>
      </w:tblGrid>
      <w:tr w:rsidR="00D54676" w:rsidRPr="005157BA" w:rsidTr="00E5659D">
        <w:tc>
          <w:tcPr>
            <w:tcW w:w="2464" w:type="dxa"/>
            <w:vMerge w:val="restart"/>
          </w:tcPr>
          <w:p w:rsidR="00D54676" w:rsidRPr="005157BA" w:rsidRDefault="00D54676" w:rsidP="00E5659D">
            <w:pPr>
              <w:spacing w:after="0" w:line="240" w:lineRule="auto"/>
              <w:jc w:val="center"/>
              <w:rPr>
                <w:rFonts w:ascii="Times New Roman" w:hAnsi="Times New Roman" w:cs="Times New Roman"/>
                <w:sz w:val="28"/>
                <w:szCs w:val="28"/>
                <w:lang w:val="en-US"/>
              </w:rPr>
            </w:pPr>
            <w:r w:rsidRPr="005157BA">
              <w:rPr>
                <w:rFonts w:ascii="Times New Roman" w:hAnsi="Times New Roman" w:cs="Times New Roman"/>
                <w:sz w:val="28"/>
                <w:szCs w:val="28"/>
              </w:rPr>
              <w:t xml:space="preserve">T. </w:t>
            </w:r>
            <w:r w:rsidRPr="005157BA">
              <w:rPr>
                <w:rFonts w:ascii="Times New Roman" w:hAnsi="Times New Roman" w:cs="Times New Roman"/>
                <w:sz w:val="28"/>
                <w:szCs w:val="28"/>
                <w:vertAlign w:val="superscript"/>
              </w:rPr>
              <w:t>o</w:t>
            </w:r>
            <w:r w:rsidR="005157BA">
              <w:rPr>
                <w:rFonts w:ascii="Times New Roman" w:hAnsi="Times New Roman" w:cs="Times New Roman"/>
                <w:sz w:val="28"/>
                <w:szCs w:val="28"/>
                <w:lang w:val="en-US"/>
              </w:rPr>
              <w:t>C</w:t>
            </w:r>
          </w:p>
        </w:tc>
        <w:tc>
          <w:tcPr>
            <w:tcW w:w="7390" w:type="dxa"/>
            <w:gridSpan w:val="3"/>
          </w:tcPr>
          <w:p w:rsidR="00D54676" w:rsidRPr="005157BA" w:rsidRDefault="00D54676" w:rsidP="00E5659D">
            <w:pPr>
              <w:spacing w:after="0" w:line="240" w:lineRule="auto"/>
              <w:jc w:val="center"/>
              <w:rPr>
                <w:rFonts w:ascii="Times New Roman" w:hAnsi="Times New Roman" w:cs="Times New Roman"/>
                <w:sz w:val="28"/>
                <w:szCs w:val="28"/>
                <w:vertAlign w:val="superscript"/>
                <w:lang w:val="uz-Cyrl-UZ"/>
              </w:rPr>
            </w:pPr>
            <w:r w:rsidRPr="005157BA">
              <w:rPr>
                <w:rFonts w:ascii="Times New Roman" w:hAnsi="Times New Roman" w:cs="Times New Roman"/>
                <w:sz w:val="28"/>
                <w:szCs w:val="28"/>
              </w:rPr>
              <w:t>Β</w:t>
            </w:r>
            <w:r w:rsidRPr="005157BA">
              <w:rPr>
                <w:rFonts w:ascii="Times New Roman" w:hAnsi="Times New Roman" w:cs="Times New Roman"/>
                <w:sz w:val="28"/>
                <w:szCs w:val="28"/>
                <w:vertAlign w:val="subscript"/>
              </w:rPr>
              <w:t xml:space="preserve">s </w:t>
            </w:r>
            <w:r w:rsidRPr="005157BA">
              <w:rPr>
                <w:rFonts w:ascii="Times New Roman" w:hAnsi="Times New Roman" w:cs="Times New Roman"/>
                <w:sz w:val="28"/>
                <w:szCs w:val="28"/>
                <w:vertAlign w:val="superscript"/>
              </w:rPr>
              <w:t xml:space="preserve">. </w:t>
            </w:r>
            <w:r w:rsidRPr="005157BA">
              <w:rPr>
                <w:rFonts w:ascii="Times New Roman" w:hAnsi="Times New Roman" w:cs="Times New Roman"/>
                <w:sz w:val="28"/>
                <w:szCs w:val="28"/>
              </w:rPr>
              <w:t>10</w:t>
            </w:r>
            <w:r w:rsidRPr="005157BA">
              <w:rPr>
                <w:rFonts w:ascii="Times New Roman" w:hAnsi="Times New Roman" w:cs="Times New Roman"/>
                <w:sz w:val="28"/>
                <w:szCs w:val="28"/>
                <w:vertAlign w:val="superscript"/>
              </w:rPr>
              <w:t>12</w:t>
            </w:r>
            <w:r w:rsidRPr="005157BA">
              <w:rPr>
                <w:rFonts w:ascii="Times New Roman" w:hAnsi="Times New Roman" w:cs="Times New Roman"/>
                <w:sz w:val="28"/>
                <w:szCs w:val="28"/>
                <w:lang w:val="uz-Cyrl-UZ"/>
              </w:rPr>
              <w:t>, din/sm</w:t>
            </w:r>
            <w:r w:rsidRPr="005157BA">
              <w:rPr>
                <w:rFonts w:ascii="Times New Roman" w:hAnsi="Times New Roman" w:cs="Times New Roman"/>
                <w:sz w:val="28"/>
                <w:szCs w:val="28"/>
                <w:vertAlign w:val="superscript"/>
                <w:lang w:val="uz-Cyrl-UZ"/>
              </w:rPr>
              <w:t>2</w:t>
            </w:r>
          </w:p>
        </w:tc>
      </w:tr>
      <w:tr w:rsidR="00D54676" w:rsidRPr="005157BA" w:rsidTr="00E5659D">
        <w:tc>
          <w:tcPr>
            <w:tcW w:w="2464" w:type="dxa"/>
            <w:vMerge/>
          </w:tcPr>
          <w:p w:rsidR="00D54676" w:rsidRPr="005157BA" w:rsidRDefault="00D54676" w:rsidP="00E5659D">
            <w:pPr>
              <w:spacing w:after="0" w:line="240" w:lineRule="auto"/>
              <w:rPr>
                <w:rFonts w:ascii="Times New Roman" w:hAnsi="Times New Roman" w:cs="Times New Roman"/>
                <w:sz w:val="28"/>
                <w:szCs w:val="28"/>
              </w:rPr>
            </w:pPr>
          </w:p>
        </w:tc>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Suv</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metanol</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Benzin</w:t>
            </w:r>
          </w:p>
        </w:tc>
      </w:tr>
      <w:tr w:rsidR="00D54676" w:rsidRPr="005157BA" w:rsidTr="00E5659D">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5</w:t>
            </w:r>
          </w:p>
        </w:tc>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51,6</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84,2</w:t>
            </w:r>
          </w:p>
        </w:tc>
      </w:tr>
      <w:tr w:rsidR="00D54676" w:rsidRPr="005157BA" w:rsidTr="00E5659D">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10</w:t>
            </w:r>
          </w:p>
        </w:tc>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48,7</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114,9</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88,5</w:t>
            </w:r>
          </w:p>
        </w:tc>
      </w:tr>
      <w:tr w:rsidR="00D54676" w:rsidRPr="005157BA" w:rsidTr="00E5659D">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15</w:t>
            </w:r>
          </w:p>
        </w:tc>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118,8</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92,2</w:t>
            </w:r>
          </w:p>
        </w:tc>
      </w:tr>
      <w:tr w:rsidR="00D54676" w:rsidRPr="005157BA" w:rsidTr="00E5659D">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25</w:t>
            </w:r>
          </w:p>
        </w:tc>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46,6</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122,7</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95,6</w:t>
            </w:r>
          </w:p>
        </w:tc>
      </w:tr>
      <w:tr w:rsidR="00D54676" w:rsidRPr="005157BA" w:rsidTr="00E5659D">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30</w:t>
            </w:r>
          </w:p>
        </w:tc>
        <w:tc>
          <w:tcPr>
            <w:tcW w:w="2464"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45,8</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131,0</w:t>
            </w:r>
          </w:p>
        </w:tc>
        <w:tc>
          <w:tcPr>
            <w:tcW w:w="2463"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103,1</w:t>
            </w:r>
          </w:p>
        </w:tc>
      </w:tr>
    </w:tbl>
    <w:p w:rsidR="00D54676" w:rsidRPr="005157BA" w:rsidRDefault="00D54676" w:rsidP="00D54676">
      <w:pPr>
        <w:spacing w:after="0" w:line="240" w:lineRule="auto"/>
        <w:ind w:firstLine="900"/>
        <w:jc w:val="both"/>
        <w:rPr>
          <w:rFonts w:ascii="Times New Roman" w:hAnsi="Times New Roman" w:cs="Times New Roman"/>
          <w:sz w:val="28"/>
          <w:szCs w:val="28"/>
        </w:rPr>
      </w:pP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rPr>
        <w:t xml:space="preserve">Ushbu misoldan ko‘rinib turibdiki, haroratga bog‘liq bo‘lgan maksimum va minimum egri chiziqlar suvni g‘ayri oddiyligi bilan tavsiflanadi. </w:t>
      </w:r>
      <w:r w:rsidRPr="005157BA">
        <w:rPr>
          <w:rFonts w:ascii="Times New Roman" w:hAnsi="Times New Roman" w:cs="Times New Roman"/>
          <w:sz w:val="28"/>
          <w:szCs w:val="28"/>
          <w:lang w:val="en-US"/>
        </w:rPr>
        <w:t xml:space="preserve">Bunday egriliklar ikkita qarama-qarshiliklar borligini bildiradi. Birinchi jarayon – issiqlik </w:t>
      </w:r>
      <w:r w:rsidRPr="005157BA">
        <w:rPr>
          <w:rFonts w:ascii="Times New Roman" w:hAnsi="Times New Roman" w:cs="Times New Roman"/>
          <w:sz w:val="28"/>
          <w:szCs w:val="28"/>
          <w:lang w:val="en-US"/>
        </w:rPr>
        <w:lastRenderedPageBreak/>
        <w:t>harakati. Harorat ko‘tarilishi bilan bu harakat kuchayadi va suv tartibsizlashtirilgan bo‘ladi. Ikkinchi jarayon faqat o‘tadi va past haroratda tartibli bo‘ladi.</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Suvning yana bir kuchli xususiyatlaridan biri issiqlik sig‘imini haroratga bog‘liqligi. Moddani haroratini bir gradusga ko‘tarish uchun qancha issiqlik sarflanishini issiqlik sig‘imi ko‘rsatadi. Moddani isitishda issiqlik sig‘imi ko‘tariladi, suvninig issiqlik sig‘imi harorat ko‘tarilishi bilan 0</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dan 37</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gacha tushadi va 37</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dan 100</w:t>
      </w:r>
      <w:r w:rsidRPr="005157BA">
        <w:rPr>
          <w:rFonts w:ascii="Times New Roman" w:hAnsi="Times New Roman" w:cs="Times New Roman"/>
          <w:sz w:val="28"/>
          <w:szCs w:val="28"/>
          <w:vertAlign w:val="superscript"/>
          <w:lang w:val="en-US"/>
        </w:rPr>
        <w:t>0</w:t>
      </w:r>
      <w:r w:rsidR="005157BA">
        <w:rPr>
          <w:rFonts w:ascii="Times New Roman" w:hAnsi="Times New Roman" w:cs="Times New Roman"/>
          <w:sz w:val="28"/>
          <w:szCs w:val="28"/>
          <w:lang w:val="en-US"/>
        </w:rPr>
        <w:t>C</w:t>
      </w:r>
      <w:r w:rsidRPr="005157BA">
        <w:rPr>
          <w:rFonts w:ascii="Times New Roman" w:hAnsi="Times New Roman" w:cs="Times New Roman"/>
          <w:sz w:val="28"/>
          <w:szCs w:val="28"/>
          <w:lang w:val="en-US"/>
        </w:rPr>
        <w:t xml:space="preserve"> gacha ko‘tariladi. Suv bug‘ining issiqlik sig‘imi muzning issiqlik sig‘imiga yaqinlashadi. Minimal suvning issiqlik sig‘imi 37</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atrofida bo‘ladi. Bu harorat inson tanasi uchun normal hisoblanadi (36.6…37</w:t>
      </w:r>
      <w:r w:rsidRPr="005157BA">
        <w:rPr>
          <w:rFonts w:ascii="Times New Roman" w:hAnsi="Times New Roman" w:cs="Times New Roman"/>
          <w:sz w:val="28"/>
          <w:szCs w:val="28"/>
          <w:vertAlign w:val="superscript"/>
          <w:lang w:val="en-US"/>
        </w:rPr>
        <w:t>0</w:t>
      </w:r>
      <w:r w:rsidRPr="005157BA">
        <w:rPr>
          <w:rFonts w:ascii="Times New Roman" w:hAnsi="Times New Roman" w:cs="Times New Roman"/>
          <w:sz w:val="28"/>
          <w:szCs w:val="28"/>
          <w:lang w:val="en-US"/>
        </w:rPr>
        <w:t>S). Aynan shu haroratda inson organizmida qiyin biokimyoviy jarayonlar kechadi, demak energetika nuqtai nazaridan en</w:t>
      </w:r>
      <w:r w:rsidRPr="005157BA">
        <w:rPr>
          <w:rFonts w:ascii="Times New Roman" w:hAnsi="Times New Roman" w:cs="Times New Roman"/>
          <w:sz w:val="28"/>
          <w:szCs w:val="28"/>
          <w:lang w:val="uz-Cyrl-UZ"/>
        </w:rPr>
        <w:t>g</w:t>
      </w:r>
      <w:r w:rsidRPr="005157BA">
        <w:rPr>
          <w:rFonts w:ascii="Times New Roman" w:hAnsi="Times New Roman" w:cs="Times New Roman"/>
          <w:sz w:val="28"/>
          <w:szCs w:val="28"/>
          <w:lang w:val="en-US"/>
        </w:rPr>
        <w:t xml:space="preserve"> qulay sharoit hisoblanadi.</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p>
    <w:p w:rsidR="00D54676" w:rsidRPr="005157BA" w:rsidRDefault="00D54676" w:rsidP="00D54676">
      <w:pPr>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en-US"/>
        </w:rPr>
        <w:t xml:space="preserve">                               Uch agregat holatdagi moddaning issiqlik sig‘imi                                                               </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w:t>
      </w:r>
    </w:p>
    <w:p w:rsidR="00D54676" w:rsidRPr="005157BA" w:rsidRDefault="00D54676" w:rsidP="00D54676">
      <w:pPr>
        <w:spacing w:after="0" w:line="240" w:lineRule="auto"/>
        <w:jc w:val="right"/>
        <w:rPr>
          <w:rFonts w:ascii="Times New Roman" w:hAnsi="Times New Roman" w:cs="Times New Roman"/>
          <w:sz w:val="28"/>
          <w:szCs w:val="28"/>
        </w:rPr>
      </w:pP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2</w:t>
      </w:r>
      <w:r w:rsidRPr="005157BA">
        <w:rPr>
          <w:rFonts w:ascii="Times New Roman" w:hAnsi="Times New Roman" w:cs="Times New Roman"/>
          <w:sz w:val="28"/>
          <w:szCs w:val="28"/>
        </w:rPr>
        <w:t xml:space="preserve">-jadval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31"/>
        <w:gridCol w:w="1232"/>
        <w:gridCol w:w="1232"/>
        <w:gridCol w:w="1232"/>
        <w:gridCol w:w="1232"/>
        <w:gridCol w:w="1232"/>
        <w:gridCol w:w="1026"/>
      </w:tblGrid>
      <w:tr w:rsidR="00D54676" w:rsidRPr="00061465" w:rsidTr="00E5659D">
        <w:tc>
          <w:tcPr>
            <w:tcW w:w="1231" w:type="dxa"/>
            <w:vMerge w:val="restart"/>
          </w:tcPr>
          <w:p w:rsidR="00D54676" w:rsidRPr="005157BA" w:rsidRDefault="00D54676" w:rsidP="00E5659D">
            <w:pPr>
              <w:spacing w:after="0" w:line="240" w:lineRule="auto"/>
              <w:jc w:val="both"/>
              <w:rPr>
                <w:rFonts w:ascii="Times New Roman" w:hAnsi="Times New Roman" w:cs="Times New Roman"/>
                <w:sz w:val="28"/>
                <w:szCs w:val="28"/>
              </w:rPr>
            </w:pPr>
            <w:r w:rsidRPr="005157BA">
              <w:rPr>
                <w:rFonts w:ascii="Times New Roman" w:hAnsi="Times New Roman" w:cs="Times New Roman"/>
                <w:sz w:val="28"/>
                <w:szCs w:val="28"/>
              </w:rPr>
              <w:t>Agregat holati</w:t>
            </w:r>
          </w:p>
        </w:tc>
        <w:tc>
          <w:tcPr>
            <w:tcW w:w="8417" w:type="dxa"/>
            <w:gridSpan w:val="7"/>
          </w:tcPr>
          <w:p w:rsidR="00D54676" w:rsidRPr="005157BA" w:rsidRDefault="00D54676" w:rsidP="00E5659D">
            <w:pPr>
              <w:spacing w:after="0" w:line="240" w:lineRule="auto"/>
              <w:jc w:val="center"/>
              <w:rPr>
                <w:rFonts w:ascii="Times New Roman" w:hAnsi="Times New Roman" w:cs="Times New Roman"/>
                <w:sz w:val="28"/>
                <w:szCs w:val="28"/>
                <w:lang w:val="en-US"/>
              </w:rPr>
            </w:pPr>
            <w:r w:rsidRPr="005157BA">
              <w:rPr>
                <w:rFonts w:ascii="Times New Roman" w:hAnsi="Times New Roman" w:cs="Times New Roman"/>
                <w:sz w:val="28"/>
                <w:szCs w:val="28"/>
                <w:lang w:val="en-US"/>
              </w:rPr>
              <w:t>Moddaning issiqlik sig‘imi (S</w:t>
            </w:r>
            <w:r w:rsidRPr="005157BA">
              <w:rPr>
                <w:rFonts w:ascii="Times New Roman" w:hAnsi="Times New Roman" w:cs="Times New Roman"/>
                <w:sz w:val="28"/>
                <w:szCs w:val="28"/>
                <w:vertAlign w:val="superscript"/>
                <w:lang w:val="en-US"/>
              </w:rPr>
              <w:t>o</w:t>
            </w:r>
            <w:r w:rsidRPr="005157BA">
              <w:rPr>
                <w:rFonts w:ascii="Times New Roman" w:hAnsi="Times New Roman" w:cs="Times New Roman"/>
                <w:sz w:val="28"/>
                <w:szCs w:val="28"/>
                <w:vertAlign w:val="subscript"/>
                <w:lang w:val="en-US"/>
              </w:rPr>
              <w:t xml:space="preserve">r, </w:t>
            </w:r>
            <w:r w:rsidRPr="005157BA">
              <w:rPr>
                <w:rFonts w:ascii="Times New Roman" w:hAnsi="Times New Roman" w:cs="Times New Roman"/>
                <w:sz w:val="28"/>
                <w:szCs w:val="28"/>
                <w:lang w:val="en-US"/>
              </w:rPr>
              <w:t>kal/mol)</w:t>
            </w:r>
          </w:p>
        </w:tc>
      </w:tr>
      <w:tr w:rsidR="00D54676" w:rsidRPr="005157BA" w:rsidTr="00E5659D">
        <w:tc>
          <w:tcPr>
            <w:tcW w:w="1231" w:type="dxa"/>
            <w:vMerge/>
          </w:tcPr>
          <w:p w:rsidR="00D54676" w:rsidRPr="005157BA" w:rsidRDefault="00D54676" w:rsidP="00E5659D">
            <w:pPr>
              <w:spacing w:after="0" w:line="240" w:lineRule="auto"/>
              <w:jc w:val="both"/>
              <w:rPr>
                <w:rFonts w:ascii="Times New Roman" w:hAnsi="Times New Roman" w:cs="Times New Roman"/>
                <w:sz w:val="28"/>
                <w:szCs w:val="28"/>
                <w:lang w:val="en-US"/>
              </w:rPr>
            </w:pPr>
          </w:p>
        </w:tc>
        <w:tc>
          <w:tcPr>
            <w:tcW w:w="1231"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N</w:t>
            </w:r>
            <w:r w:rsidRPr="005157BA">
              <w:rPr>
                <w:rFonts w:ascii="Times New Roman" w:hAnsi="Times New Roman" w:cs="Times New Roman"/>
                <w:sz w:val="28"/>
                <w:szCs w:val="28"/>
                <w:vertAlign w:val="subscript"/>
              </w:rPr>
              <w:t>2</w:t>
            </w:r>
            <w:r w:rsidRPr="005157BA">
              <w:rPr>
                <w:rFonts w:ascii="Times New Roman" w:hAnsi="Times New Roman" w:cs="Times New Roman"/>
                <w:sz w:val="28"/>
                <w:szCs w:val="28"/>
              </w:rPr>
              <w:t>O</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vertAlign w:val="subscript"/>
              </w:rPr>
            </w:pPr>
            <w:r w:rsidRPr="005157BA">
              <w:rPr>
                <w:rFonts w:ascii="Times New Roman" w:hAnsi="Times New Roman" w:cs="Times New Roman"/>
                <w:sz w:val="28"/>
                <w:szCs w:val="28"/>
              </w:rPr>
              <w:t>NH</w:t>
            </w:r>
            <w:r w:rsidRPr="005157BA">
              <w:rPr>
                <w:rFonts w:ascii="Times New Roman" w:hAnsi="Times New Roman" w:cs="Times New Roman"/>
                <w:sz w:val="28"/>
                <w:szCs w:val="28"/>
                <w:vertAlign w:val="subscript"/>
              </w:rPr>
              <w:t>3</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vertAlign w:val="subscript"/>
              </w:rPr>
            </w:pPr>
            <w:r w:rsidRPr="005157BA">
              <w:rPr>
                <w:rFonts w:ascii="Times New Roman" w:hAnsi="Times New Roman" w:cs="Times New Roman"/>
                <w:sz w:val="28"/>
                <w:szCs w:val="28"/>
              </w:rPr>
              <w:t>CH</w:t>
            </w:r>
            <w:r w:rsidRPr="005157BA">
              <w:rPr>
                <w:rFonts w:ascii="Times New Roman" w:hAnsi="Times New Roman" w:cs="Times New Roman"/>
                <w:sz w:val="28"/>
                <w:szCs w:val="28"/>
                <w:vertAlign w:val="subscript"/>
              </w:rPr>
              <w:t>4</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HCl</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vertAlign w:val="subscript"/>
              </w:rPr>
            </w:pPr>
            <w:r w:rsidRPr="005157BA">
              <w:rPr>
                <w:rFonts w:ascii="Times New Roman" w:hAnsi="Times New Roman" w:cs="Times New Roman"/>
                <w:sz w:val="28"/>
                <w:szCs w:val="28"/>
              </w:rPr>
              <w:t>H</w:t>
            </w:r>
            <w:r w:rsidRPr="005157BA">
              <w:rPr>
                <w:rFonts w:ascii="Times New Roman" w:hAnsi="Times New Roman" w:cs="Times New Roman"/>
                <w:sz w:val="28"/>
                <w:szCs w:val="28"/>
                <w:vertAlign w:val="subscript"/>
              </w:rPr>
              <w:t>2</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Hg</w:t>
            </w:r>
          </w:p>
        </w:tc>
        <w:tc>
          <w:tcPr>
            <w:tcW w:w="1026"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Na</w:t>
            </w:r>
          </w:p>
        </w:tc>
      </w:tr>
      <w:tr w:rsidR="00D54676" w:rsidRPr="005157BA" w:rsidTr="00E5659D">
        <w:tc>
          <w:tcPr>
            <w:tcW w:w="1231" w:type="dxa"/>
          </w:tcPr>
          <w:p w:rsidR="00D54676" w:rsidRPr="005157BA" w:rsidRDefault="00D54676" w:rsidP="00E5659D">
            <w:pPr>
              <w:spacing w:after="0" w:line="240" w:lineRule="auto"/>
              <w:jc w:val="both"/>
              <w:rPr>
                <w:rFonts w:ascii="Times New Roman" w:hAnsi="Times New Roman" w:cs="Times New Roman"/>
                <w:sz w:val="28"/>
                <w:szCs w:val="28"/>
              </w:rPr>
            </w:pPr>
            <w:r w:rsidRPr="005157BA">
              <w:rPr>
                <w:rFonts w:ascii="Times New Roman" w:hAnsi="Times New Roman" w:cs="Times New Roman"/>
                <w:sz w:val="28"/>
                <w:szCs w:val="28"/>
              </w:rPr>
              <w:t>Gaz</w:t>
            </w:r>
          </w:p>
        </w:tc>
        <w:tc>
          <w:tcPr>
            <w:tcW w:w="1231"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8,7</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9,9</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6,7</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6,9</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w:t>
            </w:r>
          </w:p>
        </w:tc>
        <w:tc>
          <w:tcPr>
            <w:tcW w:w="1026"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5,0</w:t>
            </w:r>
          </w:p>
        </w:tc>
      </w:tr>
      <w:tr w:rsidR="00D54676" w:rsidRPr="005157BA" w:rsidTr="00E5659D">
        <w:tc>
          <w:tcPr>
            <w:tcW w:w="1231" w:type="dxa"/>
          </w:tcPr>
          <w:p w:rsidR="00D54676" w:rsidRPr="005157BA" w:rsidRDefault="00D54676" w:rsidP="00E5659D">
            <w:pPr>
              <w:spacing w:after="0" w:line="240" w:lineRule="auto"/>
              <w:jc w:val="both"/>
              <w:rPr>
                <w:rFonts w:ascii="Times New Roman" w:hAnsi="Times New Roman" w:cs="Times New Roman"/>
                <w:sz w:val="28"/>
                <w:szCs w:val="28"/>
              </w:rPr>
            </w:pPr>
            <w:r w:rsidRPr="005157BA">
              <w:rPr>
                <w:rFonts w:ascii="Times New Roman" w:hAnsi="Times New Roman" w:cs="Times New Roman"/>
                <w:sz w:val="28"/>
                <w:szCs w:val="28"/>
              </w:rPr>
              <w:t>Suyuq</w:t>
            </w:r>
          </w:p>
        </w:tc>
        <w:tc>
          <w:tcPr>
            <w:tcW w:w="1231"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18,0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12,0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11,0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12,0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11,0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6,8</w:t>
            </w:r>
          </w:p>
        </w:tc>
        <w:tc>
          <w:tcPr>
            <w:tcW w:w="1026"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7,6</w:t>
            </w:r>
          </w:p>
        </w:tc>
      </w:tr>
      <w:tr w:rsidR="00D54676" w:rsidRPr="005157BA" w:rsidTr="00E5659D">
        <w:tc>
          <w:tcPr>
            <w:tcW w:w="1231" w:type="dxa"/>
          </w:tcPr>
          <w:p w:rsidR="00D54676" w:rsidRPr="005157BA" w:rsidRDefault="00D54676" w:rsidP="00E5659D">
            <w:pPr>
              <w:spacing w:after="0" w:line="240" w:lineRule="auto"/>
              <w:jc w:val="both"/>
              <w:rPr>
                <w:rFonts w:ascii="Times New Roman" w:hAnsi="Times New Roman" w:cs="Times New Roman"/>
                <w:sz w:val="28"/>
                <w:szCs w:val="28"/>
              </w:rPr>
            </w:pPr>
            <w:r w:rsidRPr="005157BA">
              <w:rPr>
                <w:rFonts w:ascii="Times New Roman" w:hAnsi="Times New Roman" w:cs="Times New Roman"/>
                <w:sz w:val="28"/>
                <w:szCs w:val="28"/>
              </w:rPr>
              <w:t>Qattiq</w:t>
            </w:r>
          </w:p>
        </w:tc>
        <w:tc>
          <w:tcPr>
            <w:tcW w:w="1231"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9,0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9,0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14,0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15,0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13,0</w:t>
            </w:r>
          </w:p>
        </w:tc>
        <w:tc>
          <w:tcPr>
            <w:tcW w:w="1232"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6,7</w:t>
            </w:r>
          </w:p>
        </w:tc>
        <w:tc>
          <w:tcPr>
            <w:tcW w:w="1026"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8,0</w:t>
            </w:r>
          </w:p>
        </w:tc>
      </w:tr>
    </w:tbl>
    <w:p w:rsidR="00D54676" w:rsidRPr="005157BA" w:rsidRDefault="00D54676" w:rsidP="00D54676">
      <w:pPr>
        <w:spacing w:after="0" w:line="240" w:lineRule="auto"/>
        <w:ind w:firstLine="900"/>
        <w:jc w:val="both"/>
        <w:rPr>
          <w:rFonts w:ascii="Times New Roman" w:hAnsi="Times New Roman" w:cs="Times New Roman"/>
          <w:sz w:val="28"/>
          <w:szCs w:val="28"/>
        </w:rPr>
      </w:pP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Muzni erishida issiqlik sig‘imi ikki marotaba o‘zgaradi, bunday erishdagi katta o‘zgarish hech qanday moddada kuzatilmaydi. Muzning issiqlik sig‘imi kam e’tiborlidir, u bir atomli kristallarni issiqlik sig‘imiga yaqin va qattiq am</w:t>
      </w:r>
      <w:r w:rsidRPr="005157BA">
        <w:rPr>
          <w:rFonts w:ascii="Times New Roman" w:hAnsi="Times New Roman" w:cs="Times New Roman"/>
          <w:sz w:val="28"/>
          <w:szCs w:val="28"/>
          <w:lang w:val="uz-Cyrl-UZ"/>
        </w:rPr>
        <w:t>m</w:t>
      </w:r>
      <w:r w:rsidRPr="005157BA">
        <w:rPr>
          <w:rFonts w:ascii="Times New Roman" w:hAnsi="Times New Roman" w:cs="Times New Roman"/>
          <w:sz w:val="28"/>
          <w:szCs w:val="28"/>
          <w:lang w:val="en-US"/>
        </w:rPr>
        <w:t xml:space="preserve">iakni issiqlik sig‘imiga teng. Metallarni eritish jarayonida issiqlik sig‘imi deyarli o‘zgarmaydi. Ko‘p atom malekulali moddalarning erish jarayonida esa issiqlik sig‘imi kamyadi. Bu xolat suyuqlikda molekulalarni harakatlana olishi va muz xolatda harakatlana olmasligi bilan tushuntiriladi. Suyuqliklardagi issiqlik harakatini issiqlik o‘tkazuvchanlik bilan ham aniqlash mumkin. </w:t>
      </w:r>
      <w:r w:rsidRPr="005157BA">
        <w:rPr>
          <w:rFonts w:ascii="Times New Roman" w:hAnsi="Times New Roman" w:cs="Times New Roman"/>
          <w:sz w:val="28"/>
          <w:szCs w:val="28"/>
          <w:lang w:val="uz-Cyrl-UZ"/>
        </w:rPr>
        <w:t>4</w:t>
      </w:r>
      <w:r w:rsidRPr="005157BA">
        <w:rPr>
          <w:rFonts w:ascii="Times New Roman" w:hAnsi="Times New Roman" w:cs="Times New Roman"/>
          <w:sz w:val="28"/>
          <w:szCs w:val="28"/>
          <w:lang w:val="en-US"/>
        </w:rPr>
        <w:t>-rasmda suvning haroratga bog‘liq bo‘lgan issiqlik o‘tkazuvchanlikni o‘zgarishi keltirilgan.</w:t>
      </w:r>
    </w:p>
    <w:p w:rsidR="00D54676" w:rsidRPr="005157BA" w:rsidRDefault="00D54676" w:rsidP="00D54676">
      <w:pPr>
        <w:spacing w:after="0" w:line="240" w:lineRule="auto"/>
        <w:ind w:firstLine="900"/>
        <w:jc w:val="center"/>
        <w:rPr>
          <w:rFonts w:ascii="Times New Roman" w:hAnsi="Times New Roman" w:cs="Times New Roman"/>
          <w:sz w:val="28"/>
          <w:szCs w:val="28"/>
        </w:rPr>
      </w:pPr>
      <w:r w:rsidRPr="005157BA">
        <w:rPr>
          <w:rFonts w:ascii="Times New Roman" w:hAnsi="Times New Roman" w:cs="Times New Roman"/>
          <w:noProof/>
          <w:sz w:val="28"/>
          <w:szCs w:val="28"/>
        </w:rPr>
        <w:drawing>
          <wp:inline distT="0" distB="0" distL="0" distR="0">
            <wp:extent cx="2347595" cy="2620645"/>
            <wp:effectExtent l="19050" t="0" r="0" b="0"/>
            <wp:docPr id="603" name="Picture 60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Image2"/>
                    <pic:cNvPicPr>
                      <a:picLocks noChangeAspect="1" noChangeArrowheads="1"/>
                    </pic:cNvPicPr>
                  </pic:nvPicPr>
                  <pic:blipFill>
                    <a:blip r:embed="rId18" cstate="print"/>
                    <a:srcRect b="17532"/>
                    <a:stretch>
                      <a:fillRect/>
                    </a:stretch>
                  </pic:blipFill>
                  <pic:spPr bwMode="auto">
                    <a:xfrm>
                      <a:off x="0" y="0"/>
                      <a:ext cx="2347595" cy="2620645"/>
                    </a:xfrm>
                    <a:prstGeom prst="rect">
                      <a:avLst/>
                    </a:prstGeom>
                    <a:noFill/>
                    <a:ln w="9525">
                      <a:noFill/>
                      <a:miter lim="800000"/>
                      <a:headEnd/>
                      <a:tailEnd/>
                    </a:ln>
                  </pic:spPr>
                </pic:pic>
              </a:graphicData>
            </a:graphic>
          </wp:inline>
        </w:drawing>
      </w:r>
    </w:p>
    <w:p w:rsidR="00D54676" w:rsidRPr="005157BA" w:rsidRDefault="00D54676" w:rsidP="00D54676">
      <w:pPr>
        <w:spacing w:after="0" w:line="240" w:lineRule="auto"/>
        <w:ind w:firstLine="900"/>
        <w:jc w:val="both"/>
        <w:rPr>
          <w:rFonts w:ascii="Times New Roman" w:hAnsi="Times New Roman" w:cs="Times New Roman"/>
          <w:sz w:val="28"/>
          <w:szCs w:val="28"/>
        </w:rPr>
      </w:pP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uz-Cyrl-UZ"/>
        </w:rPr>
        <w:lastRenderedPageBreak/>
        <w:t>Suvning molyar hajmi va muzning haroratga bog‘liqligi.</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(4</w:t>
      </w:r>
      <w:r w:rsidRPr="005157BA">
        <w:rPr>
          <w:rFonts w:ascii="Times New Roman" w:hAnsi="Times New Roman" w:cs="Times New Roman"/>
          <w:sz w:val="28"/>
          <w:szCs w:val="28"/>
          <w:lang w:val="en-US"/>
        </w:rPr>
        <w:t>-</w:t>
      </w:r>
      <w:r w:rsidRPr="005157BA">
        <w:rPr>
          <w:rFonts w:ascii="Times New Roman" w:hAnsi="Times New Roman" w:cs="Times New Roman"/>
          <w:sz w:val="28"/>
          <w:szCs w:val="28"/>
          <w:lang w:val="uz-Cyrl-UZ"/>
        </w:rPr>
        <w:t>rasm)</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Solishtirish uchun CCL</w:t>
      </w:r>
      <w:r w:rsidRPr="005157BA">
        <w:rPr>
          <w:rFonts w:ascii="Times New Roman" w:hAnsi="Times New Roman" w:cs="Times New Roman"/>
          <w:sz w:val="28"/>
          <w:szCs w:val="28"/>
          <w:vertAlign w:val="subscript"/>
          <w:lang w:val="uz-Cyrl-UZ"/>
        </w:rPr>
        <w:t xml:space="preserve">4  </w:t>
      </w:r>
      <w:r w:rsidRPr="005157BA">
        <w:rPr>
          <w:rFonts w:ascii="Times New Roman" w:hAnsi="Times New Roman" w:cs="Times New Roman"/>
          <w:sz w:val="28"/>
          <w:szCs w:val="28"/>
          <w:lang w:val="uz-Cyrl-UZ"/>
        </w:rPr>
        <w:t>ni issiqlik o‘tkazuvchanlikni o‘zgarishi keltirilgan. SSL</w:t>
      </w:r>
      <w:r w:rsidRPr="005157BA">
        <w:rPr>
          <w:rFonts w:ascii="Times New Roman" w:hAnsi="Times New Roman" w:cs="Times New Roman"/>
          <w:sz w:val="28"/>
          <w:szCs w:val="28"/>
          <w:vertAlign w:val="subscript"/>
          <w:lang w:val="uz-Cyrl-UZ"/>
        </w:rPr>
        <w:t>4</w:t>
      </w:r>
      <w:r w:rsidRPr="005157BA">
        <w:rPr>
          <w:rFonts w:ascii="Times New Roman" w:hAnsi="Times New Roman" w:cs="Times New Roman"/>
          <w:sz w:val="28"/>
          <w:szCs w:val="28"/>
          <w:lang w:val="uz-Cyrl-UZ"/>
        </w:rPr>
        <w:t xml:space="preserve"> ham xuddi oddiy suyuqlikka o‘xshab, harorat ko‘tarilishi bilan issiqlik o‘tkazuvchanligi kamayadi  va issiqlik sig‘imi o‘sadi. 4-rasmdan ko‘rinib turibdiki, muzni erishdagi issiqlik o‘tkazuvchanligi to‘rt barobar kamayadi. O‘ta sovitilgan suvning issiqlik o‘tkazuvchanligini o‘zgarishi xuddi oddiy suvnikiga o‘xshaydi. Suvning yana  bir ajoyib xususiyatlaridan biri erkin xolatda sharsimon shaklga aylanishidir (yomg‘ir tomchisi, shudring).</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Suvning yana bir xossalaridan biri – namlik. Oddiy suyuqliklarda bosim ko‘tarilishi bilan namlik kamayadi, haroratni ko‘tarilishi bilan pasayadi. Suvning namligini o‘zgarisha boshqacharoq bo‘ladi. </w:t>
      </w:r>
      <w:r w:rsidRPr="005157BA">
        <w:rPr>
          <w:rFonts w:ascii="Times New Roman" w:hAnsi="Times New Roman" w:cs="Times New Roman"/>
          <w:sz w:val="28"/>
          <w:szCs w:val="28"/>
          <w:lang w:val="uz-Cyrl-UZ"/>
        </w:rPr>
        <w:t>5</w:t>
      </w:r>
      <w:r w:rsidRPr="005157BA">
        <w:rPr>
          <w:rFonts w:ascii="Times New Roman" w:hAnsi="Times New Roman" w:cs="Times New Roman"/>
          <w:sz w:val="28"/>
          <w:szCs w:val="28"/>
          <w:lang w:val="en-US"/>
        </w:rPr>
        <w:t>-rasmda N</w:t>
      </w:r>
      <w:r w:rsidRPr="005157BA">
        <w:rPr>
          <w:rFonts w:ascii="Times New Roman" w:hAnsi="Times New Roman" w:cs="Times New Roman"/>
          <w:sz w:val="28"/>
          <w:szCs w:val="28"/>
          <w:vertAlign w:val="subscript"/>
          <w:lang w:val="en-US"/>
        </w:rPr>
        <w:t>2</w:t>
      </w:r>
      <w:r w:rsidRPr="005157BA">
        <w:rPr>
          <w:rFonts w:ascii="Times New Roman" w:hAnsi="Times New Roman" w:cs="Times New Roman"/>
          <w:sz w:val="28"/>
          <w:szCs w:val="28"/>
          <w:lang w:val="en-US"/>
        </w:rPr>
        <w:t>O va SSℓ</w:t>
      </w:r>
      <w:r w:rsidRPr="005157BA">
        <w:rPr>
          <w:rFonts w:ascii="Times New Roman" w:hAnsi="Times New Roman" w:cs="Times New Roman"/>
          <w:sz w:val="28"/>
          <w:szCs w:val="28"/>
          <w:vertAlign w:val="subscript"/>
          <w:lang w:val="uz-Cyrl-UZ"/>
        </w:rPr>
        <w:t xml:space="preserve"> 2 </w:t>
      </w:r>
      <w:r w:rsidRPr="005157BA">
        <w:rPr>
          <w:rFonts w:ascii="Times New Roman" w:hAnsi="Times New Roman" w:cs="Times New Roman"/>
          <w:sz w:val="28"/>
          <w:szCs w:val="28"/>
          <w:lang w:val="uz-Cyrl-UZ"/>
        </w:rPr>
        <w:t>ni namligini haroratga bog‘liqligi ko‘rsatilgan.</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w:t>
      </w:r>
    </w:p>
    <w:p w:rsidR="00D54676" w:rsidRPr="005157BA" w:rsidRDefault="00D54676" w:rsidP="00D54676">
      <w:pPr>
        <w:spacing w:after="0" w:line="240" w:lineRule="auto"/>
        <w:ind w:firstLine="900"/>
        <w:jc w:val="both"/>
        <w:rPr>
          <w:rFonts w:ascii="Times New Roman" w:hAnsi="Times New Roman" w:cs="Times New Roman"/>
          <w:sz w:val="28"/>
          <w:szCs w:val="28"/>
          <w:lang w:val="en-US"/>
        </w:rPr>
      </w:pPr>
    </w:p>
    <w:p w:rsidR="00D54676" w:rsidRPr="005157BA" w:rsidRDefault="00D54676" w:rsidP="00D54676">
      <w:pPr>
        <w:spacing w:after="0" w:line="240" w:lineRule="auto"/>
        <w:ind w:firstLine="900"/>
        <w:jc w:val="center"/>
        <w:rPr>
          <w:rFonts w:ascii="Times New Roman" w:hAnsi="Times New Roman" w:cs="Times New Roman"/>
          <w:sz w:val="28"/>
          <w:szCs w:val="28"/>
        </w:rPr>
      </w:pPr>
      <w:r w:rsidRPr="005157BA">
        <w:rPr>
          <w:rFonts w:ascii="Times New Roman" w:hAnsi="Times New Roman" w:cs="Times New Roman"/>
          <w:sz w:val="28"/>
          <w:szCs w:val="28"/>
          <w:lang w:val="en-US"/>
        </w:rPr>
        <w:t xml:space="preserve"> </w:t>
      </w:r>
      <w:r w:rsidRPr="005157BA">
        <w:rPr>
          <w:rFonts w:ascii="Times New Roman" w:hAnsi="Times New Roman" w:cs="Times New Roman"/>
          <w:noProof/>
          <w:sz w:val="28"/>
          <w:szCs w:val="28"/>
        </w:rPr>
        <w:drawing>
          <wp:inline distT="0" distB="0" distL="0" distR="0">
            <wp:extent cx="3998595" cy="2907030"/>
            <wp:effectExtent l="19050" t="0" r="1905" b="0"/>
            <wp:docPr id="604" name="Picture 60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Image7"/>
                    <pic:cNvPicPr>
                      <a:picLocks noChangeAspect="1" noChangeArrowheads="1"/>
                    </pic:cNvPicPr>
                  </pic:nvPicPr>
                  <pic:blipFill>
                    <a:blip r:embed="rId19" cstate="print"/>
                    <a:srcRect b="14972"/>
                    <a:stretch>
                      <a:fillRect/>
                    </a:stretch>
                  </pic:blipFill>
                  <pic:spPr bwMode="auto">
                    <a:xfrm>
                      <a:off x="0" y="0"/>
                      <a:ext cx="3998595" cy="2907030"/>
                    </a:xfrm>
                    <a:prstGeom prst="rect">
                      <a:avLst/>
                    </a:prstGeom>
                    <a:noFill/>
                    <a:ln w="9525">
                      <a:noFill/>
                      <a:miter lim="800000"/>
                      <a:headEnd/>
                      <a:tailEnd/>
                    </a:ln>
                  </pic:spPr>
                </pic:pic>
              </a:graphicData>
            </a:graphic>
          </wp:inline>
        </w:drawing>
      </w:r>
    </w:p>
    <w:tbl>
      <w:tblPr>
        <w:tblW w:w="0" w:type="auto"/>
        <w:tblLook w:val="01E0" w:firstRow="1" w:lastRow="1" w:firstColumn="1" w:lastColumn="1" w:noHBand="0" w:noVBand="0"/>
      </w:tblPr>
      <w:tblGrid>
        <w:gridCol w:w="4786"/>
        <w:gridCol w:w="4785"/>
      </w:tblGrid>
      <w:tr w:rsidR="00D54676" w:rsidRPr="005157BA" w:rsidTr="00E5659D">
        <w:tc>
          <w:tcPr>
            <w:tcW w:w="4927" w:type="dxa"/>
          </w:tcPr>
          <w:p w:rsidR="00D54676" w:rsidRPr="005157BA" w:rsidRDefault="00D54676" w:rsidP="00E5659D">
            <w:pPr>
              <w:spacing w:after="0" w:line="240" w:lineRule="auto"/>
              <w:jc w:val="center"/>
              <w:rPr>
                <w:rFonts w:ascii="Times New Roman" w:hAnsi="Times New Roman" w:cs="Times New Roman"/>
                <w:sz w:val="28"/>
                <w:szCs w:val="28"/>
                <w:lang w:val="en-US"/>
              </w:rPr>
            </w:pPr>
            <w:r w:rsidRPr="005157BA">
              <w:rPr>
                <w:rFonts w:ascii="Times New Roman" w:hAnsi="Times New Roman" w:cs="Times New Roman"/>
                <w:sz w:val="28"/>
                <w:szCs w:val="28"/>
                <w:lang w:val="en-US"/>
              </w:rPr>
              <w:t>5-rasm. N</w:t>
            </w:r>
            <w:r w:rsidRPr="005157BA">
              <w:rPr>
                <w:rFonts w:ascii="Times New Roman" w:hAnsi="Times New Roman" w:cs="Times New Roman"/>
                <w:sz w:val="28"/>
                <w:szCs w:val="28"/>
                <w:vertAlign w:val="subscript"/>
                <w:lang w:val="en-US"/>
              </w:rPr>
              <w:t>2</w:t>
            </w:r>
            <w:r w:rsidRPr="005157BA">
              <w:rPr>
                <w:rFonts w:ascii="Times New Roman" w:hAnsi="Times New Roman" w:cs="Times New Roman"/>
                <w:sz w:val="28"/>
                <w:szCs w:val="28"/>
                <w:lang w:val="en-US"/>
              </w:rPr>
              <w:t>O va SSℓ</w:t>
            </w:r>
            <w:r w:rsidRPr="005157BA">
              <w:rPr>
                <w:rFonts w:ascii="Times New Roman" w:hAnsi="Times New Roman" w:cs="Times New Roman"/>
                <w:sz w:val="28"/>
                <w:szCs w:val="28"/>
                <w:vertAlign w:val="subscript"/>
                <w:lang w:val="uz-Cyrl-UZ"/>
              </w:rPr>
              <w:t xml:space="preserve"> 2  </w:t>
            </w:r>
            <w:r w:rsidRPr="005157BA">
              <w:rPr>
                <w:rFonts w:ascii="Times New Roman" w:hAnsi="Times New Roman" w:cs="Times New Roman"/>
                <w:sz w:val="28"/>
                <w:szCs w:val="28"/>
                <w:lang w:val="uz-Cyrl-UZ"/>
              </w:rPr>
              <w:t>ni namligini haroratga bog‘liqligi</w:t>
            </w:r>
          </w:p>
        </w:tc>
        <w:tc>
          <w:tcPr>
            <w:tcW w:w="4927" w:type="dxa"/>
          </w:tcPr>
          <w:p w:rsidR="00D54676" w:rsidRPr="005157BA" w:rsidRDefault="00D54676" w:rsidP="00E5659D">
            <w:pPr>
              <w:spacing w:after="0" w:line="240" w:lineRule="auto"/>
              <w:jc w:val="center"/>
              <w:rPr>
                <w:rFonts w:ascii="Times New Roman" w:hAnsi="Times New Roman" w:cs="Times New Roman"/>
                <w:sz w:val="28"/>
                <w:szCs w:val="28"/>
              </w:rPr>
            </w:pPr>
            <w:r w:rsidRPr="005157BA">
              <w:rPr>
                <w:rFonts w:ascii="Times New Roman" w:hAnsi="Times New Roman" w:cs="Times New Roman"/>
                <w:sz w:val="28"/>
                <w:szCs w:val="28"/>
              </w:rPr>
              <w:t>6-rasm. Namlikni bosimga bog‘liqligi</w:t>
            </w:r>
          </w:p>
          <w:p w:rsidR="00D54676" w:rsidRPr="005157BA" w:rsidRDefault="00D54676" w:rsidP="00E5659D">
            <w:pPr>
              <w:spacing w:after="0" w:line="240" w:lineRule="auto"/>
              <w:ind w:firstLine="900"/>
              <w:jc w:val="center"/>
              <w:rPr>
                <w:rFonts w:ascii="Times New Roman" w:hAnsi="Times New Roman" w:cs="Times New Roman"/>
                <w:sz w:val="28"/>
                <w:szCs w:val="28"/>
              </w:rPr>
            </w:pPr>
          </w:p>
        </w:tc>
      </w:tr>
    </w:tbl>
    <w:p w:rsidR="00D54676" w:rsidRPr="005157BA" w:rsidRDefault="00D54676" w:rsidP="00D54676">
      <w:pPr>
        <w:spacing w:after="0" w:line="240" w:lineRule="auto"/>
        <w:ind w:firstLine="900"/>
        <w:rPr>
          <w:rFonts w:ascii="Times New Roman" w:hAnsi="Times New Roman" w:cs="Times New Roman"/>
          <w:sz w:val="28"/>
          <w:szCs w:val="28"/>
        </w:rPr>
      </w:pPr>
    </w:p>
    <w:p w:rsidR="00D54676" w:rsidRPr="005157BA" w:rsidRDefault="00D54676" w:rsidP="00D54676">
      <w:pPr>
        <w:spacing w:after="0" w:line="240" w:lineRule="auto"/>
        <w:ind w:firstLine="900"/>
        <w:rPr>
          <w:rFonts w:ascii="Times New Roman" w:hAnsi="Times New Roman" w:cs="Times New Roman"/>
          <w:sz w:val="28"/>
          <w:szCs w:val="28"/>
        </w:rPr>
      </w:pP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Rasmdan ko‘rinib turibdiki SSℓ</w:t>
      </w:r>
      <w:r w:rsidRPr="005157BA">
        <w:rPr>
          <w:rFonts w:ascii="Times New Roman" w:hAnsi="Times New Roman" w:cs="Times New Roman"/>
          <w:sz w:val="28"/>
          <w:szCs w:val="28"/>
          <w:vertAlign w:val="subscript"/>
          <w:lang w:val="uz-Cyrl-UZ"/>
        </w:rPr>
        <w:t xml:space="preserve">4  </w:t>
      </w:r>
      <w:r w:rsidRPr="005157BA">
        <w:rPr>
          <w:rFonts w:ascii="Times New Roman" w:hAnsi="Times New Roman" w:cs="Times New Roman"/>
          <w:sz w:val="28"/>
          <w:szCs w:val="28"/>
          <w:lang w:val="uz-Cyrl-UZ"/>
        </w:rPr>
        <w:t>namligi 23</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haroratgacha suvnikiga qaraganda kamroq. Katta haroratlar uchun esa suvnikiga nisbatan ko‘p. Xar xil haroratlar uchun namlikni bosimga bog‘liqligi 6-rasmda keltirilgan. Bundan ko‘rinib turibdiki past haroratda bosim 2000 atm gacha ko‘tarilganda suvning namligi kamayadi, so‘ng ko‘tarila boshlaydi.</w:t>
      </w: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p>
    <w:p w:rsidR="00D54676" w:rsidRPr="005157BA" w:rsidRDefault="00D54676" w:rsidP="00D54676">
      <w:pPr>
        <w:tabs>
          <w:tab w:val="left" w:pos="570"/>
        </w:tabs>
        <w:spacing w:after="0" w:line="240" w:lineRule="auto"/>
        <w:jc w:val="both"/>
        <w:rPr>
          <w:rFonts w:ascii="Times New Roman" w:hAnsi="Times New Roman" w:cs="Times New Roman"/>
          <w:sz w:val="28"/>
          <w:szCs w:val="28"/>
        </w:rPr>
      </w:pPr>
      <w:r w:rsidRPr="005157BA">
        <w:rPr>
          <w:rFonts w:ascii="Times New Roman" w:hAnsi="Times New Roman" w:cs="Times New Roman"/>
          <w:b/>
          <w:sz w:val="28"/>
          <w:szCs w:val="28"/>
          <w:lang w:val="uz-Cyrl-UZ"/>
        </w:rPr>
        <w:tab/>
      </w:r>
      <w:r w:rsidRPr="005157BA">
        <w:rPr>
          <w:rFonts w:ascii="Times New Roman" w:hAnsi="Times New Roman" w:cs="Times New Roman"/>
          <w:sz w:val="28"/>
          <w:szCs w:val="28"/>
          <w:lang w:val="uz-Cyrl-UZ"/>
        </w:rPr>
        <w:t>Namlik 1 gr quruq modda suvning massa ulushi bo‘yicha aniqlanadi va asosan (%) foizlarda ifodalanadi. Oziq-ovqat ma</w:t>
      </w:r>
      <w:r w:rsidRPr="005157BA">
        <w:rPr>
          <w:rFonts w:ascii="Times New Roman" w:hAnsi="Times New Roman" w:cs="Times New Roman"/>
          <w:sz w:val="28"/>
          <w:szCs w:val="28"/>
        </w:rPr>
        <w:t>h</w:t>
      </w:r>
      <w:r w:rsidRPr="005157BA">
        <w:rPr>
          <w:rFonts w:ascii="Times New Roman" w:hAnsi="Times New Roman" w:cs="Times New Roman"/>
          <w:sz w:val="28"/>
          <w:szCs w:val="28"/>
          <w:lang w:val="uz-Cyrl-UZ"/>
        </w:rPr>
        <w:t>sulotlari tarkibidagi namlik o‘zgaruvchan bo‘ladi.</w:t>
      </w:r>
    </w:p>
    <w:p w:rsidR="00D54676" w:rsidRPr="005157BA" w:rsidRDefault="00D54676" w:rsidP="00D54676">
      <w:pPr>
        <w:tabs>
          <w:tab w:val="left" w:pos="570"/>
        </w:tabs>
        <w:spacing w:after="0" w:line="240" w:lineRule="auto"/>
        <w:jc w:val="both"/>
        <w:rPr>
          <w:rFonts w:ascii="Times New Roman" w:hAnsi="Times New Roman" w:cs="Times New Roman"/>
          <w:sz w:val="28"/>
          <w:szCs w:val="28"/>
        </w:rPr>
      </w:pPr>
    </w:p>
    <w:p w:rsidR="00D54676" w:rsidRPr="005157BA" w:rsidRDefault="00D54676" w:rsidP="00D54676">
      <w:pPr>
        <w:tabs>
          <w:tab w:val="left" w:pos="570"/>
        </w:tabs>
        <w:spacing w:after="0" w:line="240" w:lineRule="auto"/>
        <w:jc w:val="both"/>
        <w:rPr>
          <w:rFonts w:ascii="Times New Roman" w:hAnsi="Times New Roman" w:cs="Times New Roman"/>
          <w:sz w:val="28"/>
          <w:szCs w:val="28"/>
        </w:rPr>
      </w:pPr>
    </w:p>
    <w:p w:rsidR="00D54676" w:rsidRPr="005157BA" w:rsidRDefault="00D54676" w:rsidP="00D54676">
      <w:pPr>
        <w:tabs>
          <w:tab w:val="left" w:pos="570"/>
        </w:tabs>
        <w:spacing w:after="0" w:line="240" w:lineRule="auto"/>
        <w:jc w:val="both"/>
        <w:rPr>
          <w:rFonts w:ascii="Times New Roman" w:hAnsi="Times New Roman" w:cs="Times New Roman"/>
          <w:sz w:val="28"/>
          <w:szCs w:val="28"/>
        </w:rPr>
      </w:pPr>
    </w:p>
    <w:p w:rsidR="00D54676" w:rsidRDefault="00D54676" w:rsidP="00D54676">
      <w:pPr>
        <w:tabs>
          <w:tab w:val="left" w:pos="570"/>
        </w:tabs>
        <w:spacing w:after="0" w:line="240" w:lineRule="auto"/>
        <w:jc w:val="both"/>
        <w:rPr>
          <w:rFonts w:ascii="Times New Roman" w:hAnsi="Times New Roman" w:cs="Times New Roman"/>
          <w:sz w:val="28"/>
          <w:szCs w:val="28"/>
          <w:lang w:val="en-US"/>
        </w:rPr>
      </w:pPr>
    </w:p>
    <w:p w:rsidR="005157BA" w:rsidRDefault="005157BA" w:rsidP="00D54676">
      <w:pPr>
        <w:tabs>
          <w:tab w:val="left" w:pos="570"/>
        </w:tabs>
        <w:spacing w:after="0" w:line="240" w:lineRule="auto"/>
        <w:jc w:val="both"/>
        <w:rPr>
          <w:rFonts w:ascii="Times New Roman" w:hAnsi="Times New Roman" w:cs="Times New Roman"/>
          <w:sz w:val="28"/>
          <w:szCs w:val="28"/>
          <w:lang w:val="en-US"/>
        </w:rPr>
      </w:pPr>
    </w:p>
    <w:p w:rsidR="005157BA" w:rsidRDefault="005157BA" w:rsidP="00D54676">
      <w:pPr>
        <w:tabs>
          <w:tab w:val="left" w:pos="570"/>
        </w:tabs>
        <w:spacing w:after="0" w:line="240" w:lineRule="auto"/>
        <w:jc w:val="both"/>
        <w:rPr>
          <w:rFonts w:ascii="Times New Roman" w:hAnsi="Times New Roman" w:cs="Times New Roman"/>
          <w:sz w:val="28"/>
          <w:szCs w:val="28"/>
          <w:lang w:val="en-US"/>
        </w:rPr>
      </w:pPr>
    </w:p>
    <w:p w:rsidR="005157BA" w:rsidRPr="005157BA" w:rsidRDefault="005157BA" w:rsidP="00D54676">
      <w:pPr>
        <w:tabs>
          <w:tab w:val="left" w:pos="57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7455"/>
        </w:tabs>
        <w:spacing w:after="0" w:line="240" w:lineRule="auto"/>
        <w:jc w:val="right"/>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3</w:t>
      </w:r>
      <w:r w:rsidRPr="005157BA">
        <w:rPr>
          <w:rFonts w:ascii="Times New Roman" w:hAnsi="Times New Roman" w:cs="Times New Roman"/>
          <w:sz w:val="28"/>
          <w:szCs w:val="28"/>
        </w:rPr>
        <w:t>-jadval</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903"/>
      </w:tblGrid>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rPr>
            </w:pPr>
            <w:r w:rsidRPr="005157BA">
              <w:rPr>
                <w:rFonts w:ascii="Times New Roman" w:hAnsi="Times New Roman" w:cs="Times New Roman"/>
                <w:sz w:val="28"/>
                <w:szCs w:val="28"/>
              </w:rPr>
              <w:t>Mevalar, sabzavotlar</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rPr>
            </w:pPr>
            <w:r w:rsidRPr="005157BA">
              <w:rPr>
                <w:rFonts w:ascii="Times New Roman" w:hAnsi="Times New Roman" w:cs="Times New Roman"/>
                <w:sz w:val="28"/>
                <w:szCs w:val="28"/>
              </w:rPr>
              <w:t>70…95</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rPr>
            </w:pPr>
            <w:r w:rsidRPr="005157BA">
              <w:rPr>
                <w:rFonts w:ascii="Times New Roman" w:hAnsi="Times New Roman" w:cs="Times New Roman"/>
                <w:sz w:val="28"/>
                <w:szCs w:val="28"/>
              </w:rPr>
              <w:t>Pivo, sharbatlar</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rPr>
            </w:pPr>
            <w:r w:rsidRPr="005157BA">
              <w:rPr>
                <w:rFonts w:ascii="Times New Roman" w:hAnsi="Times New Roman" w:cs="Times New Roman"/>
                <w:sz w:val="28"/>
                <w:szCs w:val="28"/>
              </w:rPr>
              <w:t>87…90</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rPr>
            </w:pPr>
            <w:r w:rsidRPr="005157BA">
              <w:rPr>
                <w:rFonts w:ascii="Times New Roman" w:hAnsi="Times New Roman" w:cs="Times New Roman"/>
                <w:sz w:val="28"/>
                <w:szCs w:val="28"/>
              </w:rPr>
              <w:t>Tuxum</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rPr>
            </w:pPr>
            <w:r w:rsidRPr="005157BA">
              <w:rPr>
                <w:rFonts w:ascii="Times New Roman" w:hAnsi="Times New Roman" w:cs="Times New Roman"/>
                <w:sz w:val="28"/>
                <w:szCs w:val="28"/>
              </w:rPr>
              <w:t>70…80</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rPr>
            </w:pPr>
            <w:r w:rsidRPr="005157BA">
              <w:rPr>
                <w:rFonts w:ascii="Times New Roman" w:hAnsi="Times New Roman" w:cs="Times New Roman"/>
                <w:sz w:val="28"/>
                <w:szCs w:val="28"/>
              </w:rPr>
              <w:t>Sigir suti</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rPr>
            </w:pPr>
            <w:r w:rsidRPr="005157BA">
              <w:rPr>
                <w:rFonts w:ascii="Times New Roman" w:hAnsi="Times New Roman" w:cs="Times New Roman"/>
                <w:sz w:val="28"/>
                <w:szCs w:val="28"/>
              </w:rPr>
              <w:t>85…89</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rPr>
              <w:t>G</w:t>
            </w:r>
            <w:r w:rsidRPr="005157BA">
              <w:rPr>
                <w:rFonts w:ascii="Times New Roman" w:hAnsi="Times New Roman" w:cs="Times New Roman"/>
                <w:sz w:val="28"/>
                <w:szCs w:val="28"/>
                <w:lang w:val="uz-Cyrl-UZ"/>
              </w:rPr>
              <w:t>o‘sht</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60...75</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Pishloq</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37…40</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Non</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35...50</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Djem</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28…35</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Keks</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20…28</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Un</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14</w:t>
            </w:r>
            <w:r w:rsidRPr="005157BA">
              <w:rPr>
                <w:rFonts w:ascii="Times New Roman" w:hAnsi="Times New Roman" w:cs="Times New Roman"/>
                <w:sz w:val="28"/>
                <w:szCs w:val="28"/>
              </w:rPr>
              <w:t>,</w:t>
            </w:r>
            <w:r w:rsidRPr="005157BA">
              <w:rPr>
                <w:rFonts w:ascii="Times New Roman" w:hAnsi="Times New Roman" w:cs="Times New Roman"/>
                <w:sz w:val="28"/>
                <w:szCs w:val="28"/>
                <w:lang w:val="uz-Cyrl-UZ"/>
              </w:rPr>
              <w:t>5...15</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Kraxmal</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13…20</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Asal</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10…20</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Moy</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16...18</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Pechene</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6…9</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Karamel</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7…8</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Shokolad</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5…7</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Quruq sut</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4...7</w:t>
            </w:r>
          </w:p>
        </w:tc>
      </w:tr>
      <w:tr w:rsidR="00D54676" w:rsidRPr="005157BA" w:rsidTr="00E5659D">
        <w:tc>
          <w:tcPr>
            <w:tcW w:w="7380" w:type="dxa"/>
          </w:tcPr>
          <w:p w:rsidR="00D54676" w:rsidRPr="005157BA" w:rsidRDefault="00D54676" w:rsidP="00E5659D">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Tuxum kukuni</w:t>
            </w:r>
          </w:p>
        </w:tc>
        <w:tc>
          <w:tcPr>
            <w:tcW w:w="1903" w:type="dxa"/>
          </w:tcPr>
          <w:p w:rsidR="00D54676" w:rsidRPr="005157BA" w:rsidRDefault="00D54676" w:rsidP="00E5659D">
            <w:pPr>
              <w:tabs>
                <w:tab w:val="left" w:pos="57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4...8.5</w:t>
            </w:r>
          </w:p>
        </w:tc>
      </w:tr>
    </w:tbl>
    <w:p w:rsidR="00D54676" w:rsidRPr="005157BA" w:rsidRDefault="00D54676" w:rsidP="00D54676">
      <w:pPr>
        <w:tabs>
          <w:tab w:val="left" w:pos="570"/>
        </w:tabs>
        <w:spacing w:after="0" w:line="240" w:lineRule="auto"/>
        <w:jc w:val="both"/>
        <w:rPr>
          <w:rFonts w:ascii="Times New Roman" w:hAnsi="Times New Roman" w:cs="Times New Roman"/>
          <w:sz w:val="28"/>
          <w:szCs w:val="28"/>
        </w:rPr>
      </w:pPr>
    </w:p>
    <w:p w:rsidR="00D54676" w:rsidRPr="005157BA" w:rsidRDefault="00D54676" w:rsidP="00D54676">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 xml:space="preserve">Namlik yo‘qotilganda mahsulotlarning tabiiy xossasi o‘zgaradi. Saqlanganda mahsulotlarning barqarorligiga </w:t>
      </w:r>
      <w:r w:rsidRPr="005157BA">
        <w:rPr>
          <w:rFonts w:ascii="Times New Roman" w:hAnsi="Times New Roman" w:cs="Times New Roman"/>
          <w:b/>
          <w:sz w:val="28"/>
          <w:szCs w:val="28"/>
          <w:lang w:val="uz-Cyrl-UZ"/>
        </w:rPr>
        <w:t>erkin</w:t>
      </w:r>
      <w:r w:rsidRPr="005157BA">
        <w:rPr>
          <w:rFonts w:ascii="Times New Roman" w:hAnsi="Times New Roman" w:cs="Times New Roman"/>
          <w:sz w:val="28"/>
          <w:szCs w:val="28"/>
          <w:lang w:val="uz-Cyrl-UZ"/>
        </w:rPr>
        <w:t xml:space="preserve"> va </w:t>
      </w:r>
      <w:r w:rsidRPr="005157BA">
        <w:rPr>
          <w:rFonts w:ascii="Times New Roman" w:hAnsi="Times New Roman" w:cs="Times New Roman"/>
          <w:b/>
          <w:sz w:val="28"/>
          <w:szCs w:val="28"/>
          <w:lang w:val="uz-Cyrl-UZ"/>
        </w:rPr>
        <w:t>bog‘langan namlik</w:t>
      </w:r>
      <w:r w:rsidRPr="005157BA">
        <w:rPr>
          <w:rFonts w:ascii="Times New Roman" w:hAnsi="Times New Roman" w:cs="Times New Roman"/>
          <w:sz w:val="28"/>
          <w:szCs w:val="28"/>
          <w:lang w:val="uz-Cyrl-UZ"/>
        </w:rPr>
        <w:t xml:space="preserve"> ta’sir etadi. Umumiy namlik bog‘langan va erkin suv bilan xarakterlanmaydi.</w:t>
      </w:r>
    </w:p>
    <w:p w:rsidR="00D54676" w:rsidRPr="005157BA" w:rsidRDefault="00D54676" w:rsidP="00D54676">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r>
      <w:r w:rsidRPr="005157BA">
        <w:rPr>
          <w:rFonts w:ascii="Times New Roman" w:hAnsi="Times New Roman" w:cs="Times New Roman"/>
          <w:sz w:val="28"/>
          <w:szCs w:val="28"/>
          <w:lang w:val="uz-Cyrl-UZ"/>
        </w:rPr>
        <w:tab/>
        <w:t>Erkin namlik quritishda, quyultirishda, muzlatishda mahsulotdan tezda ajraladi. Masalan: meva va sabzavotlardagi namlik yuqori 70...95% bo‘lsa, namlikni katta qismi tezda ajraladi, bu erkin suvdir, 55-10% namlikni ajralishi qiyin bo‘ladi. O‘simlik urug‘larida, masalan bug‘doyda 14% namlik quritilganda 10% suvning ajralishi qiyin bo‘ladi quritish jarayonida xujayra membranalaridan past haroratli suvning o‘tishi qiyin bo‘ladi.</w:t>
      </w:r>
    </w:p>
    <w:p w:rsidR="00D54676" w:rsidRPr="005157BA" w:rsidRDefault="00D54676" w:rsidP="00D54676">
      <w:p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Bog‘langan suv 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dan past haroratda muzlaydi, tuz va qandlarni eritmaydi, quritishda, bug‘latishda, muzlatishda ajralmaydi, mikroorganizmlar rivojlanmaydi, biokiyoviy jarayonlar bormaydi. Bu suv – ajralmaydigan suv deyiladi.</w:t>
      </w:r>
    </w:p>
    <w:p w:rsidR="00D54676" w:rsidRPr="005157BA" w:rsidRDefault="00D54676" w:rsidP="00D54676">
      <w:pPr>
        <w:tabs>
          <w:tab w:val="left" w:pos="570"/>
        </w:tabs>
        <w:spacing w:after="0" w:line="240" w:lineRule="auto"/>
        <w:jc w:val="both"/>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ab/>
        <w:t>Suvning bog‘lanishi 3 kategoriyaga bo‘linadi.</w:t>
      </w:r>
    </w:p>
    <w:p w:rsidR="00D54676" w:rsidRPr="005157BA" w:rsidRDefault="00D54676" w:rsidP="00D54676">
      <w:pPr>
        <w:numPr>
          <w:ilvl w:val="0"/>
          <w:numId w:val="3"/>
        </w:num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o‘ta mustaxkam bog‘langan – bu “organik bog‘langan” suv bo‘lib, asosan bu suvning kichik qismi hisoblanadi, gidratlarning kimyoviy tarkibiga kiradi, masalan oqsil glubul tarkibli.</w:t>
      </w:r>
    </w:p>
    <w:p w:rsidR="00D54676" w:rsidRPr="005157BA" w:rsidRDefault="00D54676" w:rsidP="00D54676">
      <w:pPr>
        <w:numPr>
          <w:ilvl w:val="0"/>
          <w:numId w:val="3"/>
        </w:num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yaqin joylashgan namlik – suvsiz komponent atrofida ko‘p qatlam hosil qiladi. Bu suv suvsiz komponentlarni gidrofil guruxlari bilan o‘zaro </w:t>
      </w:r>
      <w:r w:rsidRPr="005157BA">
        <w:rPr>
          <w:rFonts w:ascii="Times New Roman" w:hAnsi="Times New Roman" w:cs="Times New Roman"/>
          <w:sz w:val="28"/>
          <w:szCs w:val="28"/>
          <w:lang w:val="uz-Cyrl-UZ"/>
        </w:rPr>
        <w:lastRenderedPageBreak/>
        <w:t>harakatda bo‘ladi. Bu suv</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-40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da muzlamaydi, toza suvga nisbatan m</w:t>
      </w:r>
      <w:r w:rsidRPr="005157BA">
        <w:rPr>
          <w:rFonts w:ascii="Times New Roman" w:hAnsi="Times New Roman" w:cs="Times New Roman"/>
          <w:sz w:val="28"/>
          <w:szCs w:val="28"/>
          <w:lang w:val="en-US"/>
        </w:rPr>
        <w:t>o</w:t>
      </w:r>
      <w:r w:rsidRPr="005157BA">
        <w:rPr>
          <w:rFonts w:ascii="Times New Roman" w:hAnsi="Times New Roman" w:cs="Times New Roman"/>
          <w:sz w:val="28"/>
          <w:szCs w:val="28"/>
          <w:lang w:val="uz-Cyrl-UZ"/>
        </w:rPr>
        <w:t>lekulalari kam harakatda bo‘ladi.</w:t>
      </w:r>
    </w:p>
    <w:p w:rsidR="00D54676" w:rsidRPr="005157BA" w:rsidRDefault="00D54676" w:rsidP="00D54676">
      <w:pPr>
        <w:numPr>
          <w:ilvl w:val="0"/>
          <w:numId w:val="3"/>
        </w:numPr>
        <w:tabs>
          <w:tab w:val="left" w:pos="57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bog‘lanish mustaxkamligi kamroq namlik, lekin suvsiz komponentlar bilan etarli darajada zich bog‘langan. Suvsiz komponentlarning gidrofil guruxlari bilan bog‘langan bir necha qatlamlardan iborat.</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Oziq-ovqat  mahsulotlarida Fennema bo‘yicha erkin namlikka tegishli yana bir suv kategoriyasi bor. Bu suv makromolekulyar matritsada ushlanib qoladi, masalan pektin gelida, agar-agar va kraxmalda. Pektining suv yutish qobiliyati 1g pektinga 60 dan 250g gacha suvni tashkil etishi mumkin. Bu suvning strukturasi ham aniqlanmagan. Suv mahsulotdan quritish natijasida oson ajraladi, muzlatilganda muzga aylanadi. Xuddi shu suv oziq-ovqat mahsulotlari sifatiga ta’sir etib, saqlanganda suvning yo‘qotilishi natijasida mahsulot sifati buziladi (sinerezis).</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Mahsulot sifati ko‘pincha quritish vaqtida og‘irlikning kamayishiga qarab aniqlanadi. Quritish quritish shkaflarida olib boriladi. </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Mahsulotlarni tabiiy tarkibiga qarab, quritish quyidagi usullarda olib boriladi:</w:t>
      </w:r>
    </w:p>
    <w:p w:rsidR="00D54676" w:rsidRPr="005157BA" w:rsidRDefault="00D54676" w:rsidP="00D54676">
      <w:pPr>
        <w:numPr>
          <w:ilvl w:val="0"/>
          <w:numId w:val="3"/>
        </w:num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doimiy massagacha quritish 105</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haroratda</w:t>
      </w:r>
    </w:p>
    <w:p w:rsidR="00D54676" w:rsidRPr="005157BA" w:rsidRDefault="00D54676" w:rsidP="00D54676">
      <w:pPr>
        <w:numPr>
          <w:ilvl w:val="0"/>
          <w:numId w:val="3"/>
        </w:numPr>
        <w:tabs>
          <w:tab w:val="left" w:pos="0"/>
        </w:tabs>
        <w:spacing w:after="0" w:line="240" w:lineRule="auto"/>
        <w:jc w:val="both"/>
        <w:rPr>
          <w:rFonts w:ascii="Times New Roman" w:hAnsi="Times New Roman" w:cs="Times New Roman"/>
          <w:b/>
          <w:sz w:val="28"/>
          <w:szCs w:val="28"/>
          <w:lang w:val="uz-Cyrl-UZ"/>
        </w:rPr>
      </w:pPr>
      <w:r w:rsidRPr="005157BA">
        <w:rPr>
          <w:rFonts w:ascii="Times New Roman" w:hAnsi="Times New Roman" w:cs="Times New Roman"/>
          <w:sz w:val="28"/>
          <w:szCs w:val="28"/>
          <w:lang w:val="uz-Cyrl-UZ"/>
        </w:rPr>
        <w:t>130</w:t>
      </w:r>
      <w:r w:rsidRPr="005157BA">
        <w:rPr>
          <w:rFonts w:ascii="Times New Roman" w:hAnsi="Times New Roman" w:cs="Times New Roman"/>
          <w:sz w:val="28"/>
          <w:szCs w:val="28"/>
          <w:vertAlign w:val="superscript"/>
          <w:lang w:val="uz-Cyrl-UZ"/>
        </w:rPr>
        <w:t>0</w:t>
      </w:r>
      <w:r w:rsidR="005157BA">
        <w:rPr>
          <w:rFonts w:ascii="Times New Roman" w:hAnsi="Times New Roman" w:cs="Times New Roman"/>
          <w:sz w:val="28"/>
          <w:szCs w:val="28"/>
          <w:lang w:val="en-US"/>
        </w:rPr>
        <w:t>C</w:t>
      </w:r>
      <w:r w:rsidRPr="005157BA">
        <w:rPr>
          <w:rFonts w:ascii="Times New Roman" w:hAnsi="Times New Roman" w:cs="Times New Roman"/>
          <w:sz w:val="28"/>
          <w:szCs w:val="28"/>
          <w:lang w:val="uz-Cyrl-UZ"/>
        </w:rPr>
        <w:t xml:space="preserve"> haroratda 0,5….1,5 soatgacha quritishni tezlashtirish</w:t>
      </w:r>
    </w:p>
    <w:p w:rsidR="00D54676" w:rsidRPr="005157BA" w:rsidRDefault="00D54676" w:rsidP="00D54676">
      <w:pPr>
        <w:numPr>
          <w:ilvl w:val="0"/>
          <w:numId w:val="3"/>
        </w:numPr>
        <w:tabs>
          <w:tab w:val="left" w:pos="0"/>
        </w:tabs>
        <w:spacing w:after="0" w:line="240" w:lineRule="auto"/>
        <w:jc w:val="both"/>
        <w:rPr>
          <w:rFonts w:ascii="Times New Roman" w:hAnsi="Times New Roman" w:cs="Times New Roman"/>
          <w:b/>
          <w:sz w:val="28"/>
          <w:szCs w:val="28"/>
          <w:lang w:val="uz-Cyrl-UZ"/>
        </w:rPr>
      </w:pPr>
      <w:r w:rsidRPr="005157BA">
        <w:rPr>
          <w:rFonts w:ascii="Times New Roman" w:hAnsi="Times New Roman" w:cs="Times New Roman"/>
          <w:sz w:val="28"/>
          <w:szCs w:val="28"/>
          <w:lang w:val="uz-Cyrl-UZ"/>
        </w:rPr>
        <w:t>60</w:t>
      </w:r>
      <w:r w:rsidRPr="005157BA">
        <w:rPr>
          <w:rFonts w:ascii="Times New Roman" w:hAnsi="Times New Roman" w:cs="Times New Roman"/>
          <w:sz w:val="28"/>
          <w:szCs w:val="28"/>
          <w:vertAlign w:val="superscript"/>
          <w:lang w:val="uz-Cyrl-UZ"/>
        </w:rPr>
        <w:t>0</w:t>
      </w:r>
      <w:r w:rsidR="005157BA">
        <w:rPr>
          <w:rFonts w:ascii="Times New Roman" w:hAnsi="Times New Roman" w:cs="Times New Roman"/>
          <w:sz w:val="28"/>
          <w:szCs w:val="28"/>
          <w:lang w:val="en-US"/>
        </w:rPr>
        <w:t>C</w:t>
      </w:r>
      <w:r w:rsidRPr="005157BA">
        <w:rPr>
          <w:rFonts w:ascii="Times New Roman" w:hAnsi="Times New Roman" w:cs="Times New Roman"/>
          <w:sz w:val="28"/>
          <w:szCs w:val="28"/>
          <w:lang w:val="uz-Cyrl-UZ"/>
        </w:rPr>
        <w:t xml:space="preserve">  haroratda mahsulotga quruq xavo berib vakuumda quritish</w:t>
      </w:r>
    </w:p>
    <w:p w:rsidR="00D54676" w:rsidRPr="005157BA" w:rsidRDefault="00D54676" w:rsidP="00D54676">
      <w:pPr>
        <w:numPr>
          <w:ilvl w:val="0"/>
          <w:numId w:val="3"/>
        </w:numPr>
        <w:tabs>
          <w:tab w:val="left" w:pos="0"/>
        </w:tabs>
        <w:spacing w:after="0" w:line="240" w:lineRule="auto"/>
        <w:jc w:val="both"/>
        <w:rPr>
          <w:rFonts w:ascii="Times New Roman" w:hAnsi="Times New Roman" w:cs="Times New Roman"/>
          <w:b/>
          <w:sz w:val="28"/>
          <w:szCs w:val="28"/>
          <w:lang w:val="uz-Cyrl-UZ"/>
        </w:rPr>
      </w:pPr>
      <w:r w:rsidRPr="005157BA">
        <w:rPr>
          <w:rFonts w:ascii="Times New Roman" w:hAnsi="Times New Roman" w:cs="Times New Roman"/>
          <w:sz w:val="28"/>
          <w:szCs w:val="28"/>
          <w:lang w:val="uz-Cyrl-UZ"/>
        </w:rPr>
        <w:t>Liofil quritish - past haroratda vakuum ostida qolgan namlikni doimiy yo‘qotib turiladi.</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Quritish jarayonini infraqizil yoki mikroto‘lqinli nur bilan tezlashtirish mumkin</w:t>
      </w:r>
      <w:r w:rsidRPr="005157BA">
        <w:rPr>
          <w:rFonts w:ascii="Times New Roman" w:hAnsi="Times New Roman" w:cs="Times New Roman"/>
          <w:b/>
          <w:sz w:val="28"/>
          <w:szCs w:val="28"/>
          <w:lang w:val="uz-Cyrl-UZ"/>
        </w:rPr>
        <w:t xml:space="preserve">.  </w:t>
      </w:r>
      <w:r w:rsidRPr="005157BA">
        <w:rPr>
          <w:rFonts w:ascii="Times New Roman" w:hAnsi="Times New Roman" w:cs="Times New Roman"/>
          <w:sz w:val="28"/>
          <w:szCs w:val="28"/>
          <w:lang w:val="uz-Cyrl-UZ"/>
        </w:rPr>
        <w:t>Quritish usulining kamchiliklari shundaki, ba’zi bir noaniqliklari va oson uchuvchan moddalarning ajrashidir. Namlikni aniqlash uchun bir qator uslublar ishlab chiqilgan: suvning fizik kimyoviy xossasiga asoslangan; issiqlik sig‘imi va dielektrik xossasi bo‘yicha aniqlash; yadro-magnitli rezonans qo‘llab aniqlash, spetsifik kimyoviy reaksiyalardan foydalanib (Fisher uslubi) va boshqalar.</w:t>
      </w:r>
    </w:p>
    <w:p w:rsidR="00D54676" w:rsidRPr="005157BA" w:rsidRDefault="00D54676" w:rsidP="00D54676">
      <w:pPr>
        <w:tabs>
          <w:tab w:val="left" w:pos="0"/>
        </w:tabs>
        <w:spacing w:after="0" w:line="240" w:lineRule="auto"/>
        <w:ind w:firstLine="540"/>
        <w:jc w:val="both"/>
        <w:rPr>
          <w:rFonts w:ascii="Times New Roman" w:hAnsi="Times New Roman" w:cs="Times New Roman"/>
          <w:b/>
          <w:sz w:val="28"/>
          <w:szCs w:val="28"/>
          <w:u w:val="single"/>
          <w:lang w:val="uz-Cyrl-UZ"/>
        </w:rPr>
      </w:pPr>
    </w:p>
    <w:p w:rsidR="00D54676" w:rsidRPr="005157BA" w:rsidRDefault="00D54676" w:rsidP="00D54676">
      <w:pPr>
        <w:tabs>
          <w:tab w:val="left" w:pos="0"/>
        </w:tabs>
        <w:spacing w:after="0" w:line="240" w:lineRule="auto"/>
        <w:ind w:firstLine="540"/>
        <w:jc w:val="both"/>
        <w:rPr>
          <w:rFonts w:ascii="Times New Roman" w:hAnsi="Times New Roman" w:cs="Times New Roman"/>
          <w:b/>
          <w:sz w:val="28"/>
          <w:szCs w:val="28"/>
          <w:lang w:val="uz-Cyrl-UZ"/>
        </w:rPr>
      </w:pPr>
      <w:r w:rsidRPr="005157BA">
        <w:rPr>
          <w:rFonts w:ascii="Times New Roman" w:hAnsi="Times New Roman" w:cs="Times New Roman"/>
          <w:b/>
          <w:sz w:val="28"/>
          <w:szCs w:val="28"/>
          <w:u w:val="single"/>
          <w:lang w:val="uz-Cyrl-UZ"/>
        </w:rPr>
        <w:t>Ishning bajarilishi:</w:t>
      </w:r>
      <w:r w:rsidRPr="005157BA">
        <w:rPr>
          <w:rFonts w:ascii="Times New Roman" w:hAnsi="Times New Roman" w:cs="Times New Roman"/>
          <w:b/>
          <w:sz w:val="28"/>
          <w:szCs w:val="28"/>
          <w:lang w:val="uz-Cyrl-UZ"/>
        </w:rPr>
        <w:t xml:space="preserve"> Mahsulotlar tarkibidagi namlikni doimiy massagacha quritish. </w:t>
      </w:r>
      <w:r w:rsidRPr="005157BA">
        <w:rPr>
          <w:rFonts w:ascii="Times New Roman" w:hAnsi="Times New Roman" w:cs="Times New Roman"/>
          <w:sz w:val="28"/>
          <w:szCs w:val="28"/>
          <w:lang w:val="uz-Cyrl-UZ"/>
        </w:rPr>
        <w:t>10mm li qopqoqli byuks tubiga 2 qavat doka joylashtirib, 105</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da 1 soat davomida quritish shkafida quritamiz, eksikatorda sovutib analitik tarozida 0,001g aniqlikda tortamiz.</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Byuksga 3...5 g aniqlanayotgan mahsulot solib, qopqoq bilan yopib tarozda tortamiz. Qattiq mahsulotlarni oldindan maydalab, suyuq mahsulotlarni suv hammomida quruq qoldiq qolguncha bug‘latamiz. Byuksni qopqog‘ini ochib 105</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haroratga quritish shkafiga qo‘yamiz. 1 soatdan so‘ng byuksni eksikatorda sovutib, tarozda tortamiz. Keyingi quritish va tortishni byuks ichidagi namuna bilan olib boramiz. 2 ta aniqlash orasidagi farq 0,001 g dan oshmasligi kerak. Byuksni qopqog‘ini yopib tarozda tortamiz.</w:t>
      </w:r>
    </w:p>
    <w:p w:rsidR="00D54676" w:rsidRPr="005157BA" w:rsidRDefault="00D54676" w:rsidP="00D54676">
      <w:pPr>
        <w:tabs>
          <w:tab w:val="left" w:pos="1800"/>
        </w:tabs>
        <w:spacing w:after="0" w:line="240" w:lineRule="auto"/>
        <w:ind w:left="1800" w:hanging="1260"/>
        <w:jc w:val="both"/>
        <w:rPr>
          <w:rFonts w:ascii="Times New Roman" w:hAnsi="Times New Roman" w:cs="Times New Roman"/>
          <w:sz w:val="28"/>
          <w:szCs w:val="28"/>
          <w:lang w:val="en-US"/>
        </w:rPr>
      </w:pPr>
      <w:r w:rsidRPr="005157BA">
        <w:rPr>
          <w:rFonts w:ascii="Times New Roman" w:hAnsi="Times New Roman" w:cs="Times New Roman"/>
          <w:sz w:val="28"/>
          <w:szCs w:val="28"/>
          <w:lang w:val="uz-Cyrl-UZ"/>
        </w:rPr>
        <w:t>Namlikni massali ulushi (W, %) q</w:t>
      </w:r>
      <w:r w:rsidRPr="005157BA">
        <w:rPr>
          <w:rFonts w:ascii="Times New Roman" w:hAnsi="Times New Roman" w:cs="Times New Roman"/>
          <w:sz w:val="28"/>
          <w:szCs w:val="28"/>
          <w:lang w:val="en-US"/>
        </w:rPr>
        <w:t>uyidagi</w:t>
      </w:r>
      <w:r w:rsidRPr="005157BA">
        <w:rPr>
          <w:rFonts w:ascii="Times New Roman" w:hAnsi="Times New Roman" w:cs="Times New Roman"/>
          <w:sz w:val="28"/>
          <w:szCs w:val="28"/>
          <w:lang w:val="uz-Cyrl-UZ"/>
        </w:rPr>
        <w:t xml:space="preserve"> formulada hisoblanadi: </w:t>
      </w:r>
    </w:p>
    <w:p w:rsidR="00D54676" w:rsidRPr="005157BA" w:rsidRDefault="00D54676" w:rsidP="00D54676">
      <w:pPr>
        <w:tabs>
          <w:tab w:val="left" w:pos="1800"/>
        </w:tabs>
        <w:spacing w:after="0" w:line="240" w:lineRule="auto"/>
        <w:ind w:left="1800" w:hanging="1260"/>
        <w:jc w:val="both"/>
        <w:rPr>
          <w:rFonts w:ascii="Times New Roman" w:hAnsi="Times New Roman" w:cs="Times New Roman"/>
          <w:b/>
          <w:sz w:val="28"/>
          <w:szCs w:val="28"/>
          <w:lang w:val="en-US"/>
        </w:rPr>
      </w:pPr>
    </w:p>
    <w:p w:rsidR="00D54676" w:rsidRPr="005157BA" w:rsidRDefault="00D54676" w:rsidP="00D54676">
      <w:pPr>
        <w:tabs>
          <w:tab w:val="left" w:pos="1800"/>
        </w:tabs>
        <w:spacing w:after="0" w:line="240" w:lineRule="auto"/>
        <w:ind w:left="1800" w:hanging="1260"/>
        <w:jc w:val="center"/>
        <w:rPr>
          <w:rFonts w:ascii="Times New Roman" w:hAnsi="Times New Roman" w:cs="Times New Roman"/>
          <w:b/>
          <w:sz w:val="28"/>
          <w:szCs w:val="28"/>
          <w:lang w:val="en-US"/>
        </w:rPr>
      </w:pPr>
      <w:r w:rsidRPr="005157BA">
        <w:rPr>
          <w:rFonts w:ascii="Times New Roman" w:hAnsi="Times New Roman" w:cs="Times New Roman"/>
          <w:b/>
          <w:sz w:val="28"/>
          <w:szCs w:val="28"/>
          <w:lang w:val="en-US"/>
        </w:rPr>
        <w:t xml:space="preserve">W = </w:t>
      </w:r>
      <w:r w:rsidR="00BC5EFF" w:rsidRPr="005157BA">
        <w:rPr>
          <w:rFonts w:ascii="Times New Roman" w:hAnsi="Times New Roman" w:cs="Times New Roman"/>
          <w:b/>
          <w:position w:val="-30"/>
          <w:sz w:val="28"/>
          <w:szCs w:val="28"/>
        </w:rPr>
        <w:object w:dxaOrig="12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2.2pt" o:ole="">
            <v:imagedata r:id="rId20" o:title=""/>
          </v:shape>
          <o:OLEObject Type="Embed" ProgID="Equation.3" ShapeID="_x0000_i1025" DrawAspect="Content" ObjectID="_1836713794" r:id="rId21"/>
        </w:object>
      </w:r>
    </w:p>
    <w:p w:rsidR="00D54676" w:rsidRPr="005157BA" w:rsidRDefault="00D54676" w:rsidP="00D54676">
      <w:pPr>
        <w:tabs>
          <w:tab w:val="left" w:pos="1800"/>
        </w:tabs>
        <w:spacing w:after="0" w:line="240" w:lineRule="auto"/>
        <w:ind w:left="1800" w:hanging="1260"/>
        <w:jc w:val="both"/>
        <w:rPr>
          <w:rFonts w:ascii="Times New Roman" w:hAnsi="Times New Roman" w:cs="Times New Roman"/>
          <w:b/>
          <w:sz w:val="28"/>
          <w:szCs w:val="28"/>
          <w:lang w:val="en-US"/>
        </w:rPr>
      </w:pPr>
    </w:p>
    <w:p w:rsidR="00D54676" w:rsidRPr="005157BA" w:rsidRDefault="00D54676" w:rsidP="00D54676">
      <w:pPr>
        <w:tabs>
          <w:tab w:val="left" w:pos="1800"/>
        </w:tabs>
        <w:spacing w:after="0" w:line="240" w:lineRule="auto"/>
        <w:ind w:left="1800" w:hanging="1260"/>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Bu erda</w:t>
      </w: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m</w:t>
      </w:r>
      <w:r w:rsidRPr="005157BA">
        <w:rPr>
          <w:rFonts w:ascii="Times New Roman" w:hAnsi="Times New Roman" w:cs="Times New Roman"/>
          <w:b/>
          <w:sz w:val="28"/>
          <w:szCs w:val="28"/>
          <w:vertAlign w:val="subscript"/>
          <w:lang w:val="uz-Cyrl-UZ"/>
        </w:rPr>
        <w:t>1</w:t>
      </w:r>
      <w:r w:rsidRPr="005157BA">
        <w:rPr>
          <w:rFonts w:ascii="Times New Roman" w:hAnsi="Times New Roman" w:cs="Times New Roman"/>
          <w:sz w:val="28"/>
          <w:szCs w:val="28"/>
          <w:lang w:val="uz-Cyrl-UZ"/>
        </w:rPr>
        <w:t>-tekshirilayotgan namuna solingan byuksning qurishdan avvalgi og‘irligi, g;</w:t>
      </w:r>
    </w:p>
    <w:p w:rsidR="00D54676" w:rsidRPr="005157BA" w:rsidRDefault="00D54676" w:rsidP="00D54676">
      <w:pPr>
        <w:tabs>
          <w:tab w:val="left" w:pos="1620"/>
        </w:tabs>
        <w:spacing w:after="0" w:line="240" w:lineRule="auto"/>
        <w:ind w:left="1800" w:hanging="126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r>
      <w:r w:rsidRPr="005157BA">
        <w:rPr>
          <w:rFonts w:ascii="Times New Roman" w:hAnsi="Times New Roman" w:cs="Times New Roman"/>
          <w:sz w:val="28"/>
          <w:szCs w:val="28"/>
          <w:lang w:val="en-US"/>
        </w:rPr>
        <w:t xml:space="preserve"> </w:t>
      </w:r>
      <w:r w:rsidRPr="005157BA">
        <w:rPr>
          <w:rFonts w:ascii="Times New Roman" w:hAnsi="Times New Roman" w:cs="Times New Roman"/>
          <w:b/>
          <w:sz w:val="28"/>
          <w:szCs w:val="28"/>
          <w:lang w:val="en-US"/>
        </w:rPr>
        <w:t>m</w:t>
      </w:r>
      <w:r w:rsidRPr="005157BA">
        <w:rPr>
          <w:rFonts w:ascii="Times New Roman" w:hAnsi="Times New Roman" w:cs="Times New Roman"/>
          <w:b/>
          <w:sz w:val="28"/>
          <w:szCs w:val="28"/>
          <w:vertAlign w:val="subscript"/>
          <w:lang w:val="uz-Cyrl-UZ"/>
        </w:rPr>
        <w:t xml:space="preserve"> 2</w:t>
      </w:r>
      <w:r w:rsidRPr="005157BA">
        <w:rPr>
          <w:rFonts w:ascii="Times New Roman" w:hAnsi="Times New Roman" w:cs="Times New Roman"/>
          <w:sz w:val="28"/>
          <w:szCs w:val="28"/>
          <w:vertAlign w:val="subscript"/>
          <w:lang w:val="uz-Cyrl-UZ"/>
        </w:rPr>
        <w:t xml:space="preserve"> </w:t>
      </w:r>
      <w:r w:rsidRPr="005157BA">
        <w:rPr>
          <w:rFonts w:ascii="Times New Roman" w:hAnsi="Times New Roman" w:cs="Times New Roman"/>
          <w:sz w:val="28"/>
          <w:szCs w:val="28"/>
          <w:lang w:val="uz-Cyrl-UZ"/>
        </w:rPr>
        <w:t>– quritishdan keyingi og‘irligi, g;</w:t>
      </w:r>
    </w:p>
    <w:p w:rsidR="00D54676" w:rsidRPr="005157BA" w:rsidRDefault="00D54676" w:rsidP="00D54676">
      <w:pPr>
        <w:tabs>
          <w:tab w:val="left" w:pos="1800"/>
        </w:tabs>
        <w:spacing w:after="0" w:line="240" w:lineRule="auto"/>
        <w:ind w:left="1800" w:hanging="126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en-US"/>
        </w:rPr>
        <w:t>m</w:t>
      </w:r>
      <w:r w:rsidRPr="005157BA">
        <w:rPr>
          <w:rFonts w:ascii="Times New Roman" w:hAnsi="Times New Roman" w:cs="Times New Roman"/>
          <w:b/>
          <w:sz w:val="28"/>
          <w:szCs w:val="28"/>
          <w:vertAlign w:val="subscript"/>
          <w:lang w:val="uz-Cyrl-UZ"/>
        </w:rPr>
        <w:t>0</w:t>
      </w:r>
      <w:r w:rsidRPr="005157BA">
        <w:rPr>
          <w:rFonts w:ascii="Times New Roman" w:hAnsi="Times New Roman" w:cs="Times New Roman"/>
          <w:sz w:val="28"/>
          <w:szCs w:val="28"/>
          <w:lang w:val="uz-Cyrl-UZ"/>
        </w:rPr>
        <w:t xml:space="preserve"> – ichiga doka solingan byuksning og‘irligi, g;</w:t>
      </w:r>
    </w:p>
    <w:p w:rsidR="00D54676" w:rsidRPr="005157BA" w:rsidRDefault="00D54676" w:rsidP="00D54676">
      <w:pPr>
        <w:tabs>
          <w:tab w:val="left" w:pos="1800"/>
        </w:tabs>
        <w:spacing w:after="0" w:line="240" w:lineRule="auto"/>
        <w:ind w:left="1800" w:hanging="126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100</w:t>
      </w:r>
      <w:r w:rsidRPr="005157BA">
        <w:rPr>
          <w:rFonts w:ascii="Times New Roman" w:hAnsi="Times New Roman" w:cs="Times New Roman"/>
          <w:sz w:val="28"/>
          <w:szCs w:val="28"/>
          <w:lang w:val="uz-Cyrl-UZ"/>
        </w:rPr>
        <w:t xml:space="preserve"> – protsentda hisoblangan koeffitsient.</w:t>
      </w:r>
    </w:p>
    <w:p w:rsidR="00D54676" w:rsidRPr="005157BA" w:rsidRDefault="00D54676" w:rsidP="00D54676">
      <w:pPr>
        <w:tabs>
          <w:tab w:val="left" w:pos="1800"/>
        </w:tabs>
        <w:spacing w:after="0" w:line="240" w:lineRule="auto"/>
        <w:ind w:left="1800" w:hanging="1260"/>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Quruq moddalar massali ulushini (SV, %) quyidagi formula orqali topamiz:</w:t>
      </w:r>
    </w:p>
    <w:p w:rsidR="00D54676" w:rsidRPr="005157BA" w:rsidRDefault="00D54676" w:rsidP="00D54676">
      <w:pPr>
        <w:tabs>
          <w:tab w:val="left" w:pos="1800"/>
        </w:tabs>
        <w:spacing w:after="0" w:line="240" w:lineRule="auto"/>
        <w:ind w:left="1800" w:hanging="1260"/>
        <w:jc w:val="center"/>
        <w:rPr>
          <w:rFonts w:ascii="Times New Roman" w:hAnsi="Times New Roman" w:cs="Times New Roman"/>
          <w:b/>
          <w:sz w:val="28"/>
          <w:szCs w:val="28"/>
          <w:lang w:val="en-US"/>
        </w:rPr>
      </w:pPr>
      <w:r w:rsidRPr="005157BA">
        <w:rPr>
          <w:rFonts w:ascii="Times New Roman" w:hAnsi="Times New Roman" w:cs="Times New Roman"/>
          <w:b/>
          <w:sz w:val="28"/>
          <w:szCs w:val="28"/>
          <w:lang w:val="uz-Cyrl-UZ"/>
        </w:rPr>
        <w:t>SV</w:t>
      </w:r>
      <w:r w:rsidRPr="005157BA">
        <w:rPr>
          <w:rFonts w:ascii="Times New Roman" w:hAnsi="Times New Roman" w:cs="Times New Roman"/>
          <w:b/>
          <w:sz w:val="28"/>
          <w:szCs w:val="28"/>
          <w:lang w:val="en-US"/>
        </w:rPr>
        <w:t>=100-W</w:t>
      </w:r>
    </w:p>
    <w:p w:rsidR="00D54676" w:rsidRPr="005157BA" w:rsidRDefault="00D54676" w:rsidP="00D54676">
      <w:pPr>
        <w:tabs>
          <w:tab w:val="left" w:pos="1800"/>
        </w:tabs>
        <w:spacing w:after="0" w:line="240" w:lineRule="auto"/>
        <w:ind w:left="1800" w:hanging="1260"/>
        <w:jc w:val="center"/>
        <w:rPr>
          <w:rFonts w:ascii="Times New Roman" w:hAnsi="Times New Roman" w:cs="Times New Roman"/>
          <w:b/>
          <w:sz w:val="28"/>
          <w:szCs w:val="28"/>
          <w:lang w:val="en-US"/>
        </w:rPr>
      </w:pP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ind w:firstLine="540"/>
        <w:jc w:val="both"/>
        <w:rPr>
          <w:rFonts w:ascii="Times New Roman" w:hAnsi="Times New Roman" w:cs="Times New Roman"/>
          <w:b/>
          <w:sz w:val="28"/>
          <w:szCs w:val="28"/>
          <w:lang w:val="en-US"/>
        </w:rPr>
      </w:pPr>
      <w:r w:rsidRPr="005157BA">
        <w:rPr>
          <w:rFonts w:ascii="Times New Roman" w:hAnsi="Times New Roman" w:cs="Times New Roman"/>
          <w:b/>
          <w:sz w:val="28"/>
          <w:szCs w:val="28"/>
          <w:lang w:val="en-US"/>
        </w:rPr>
        <w:t>Nazorat savollari:</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1.Namlik nima?</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2.Namlikni necha hil ko‘rinishi bor?</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3. Suvning siqiluvchanlik xossasi qanday bo‘ladi?</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4. Suyuqliklardagi issiqlik harakatini qanday aniqlash mumkin?</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en-US"/>
        </w:rPr>
      </w:pPr>
    </w:p>
    <w:p w:rsidR="00D54676" w:rsidRDefault="00D54676" w:rsidP="00D54676">
      <w:pPr>
        <w:tabs>
          <w:tab w:val="left" w:pos="0"/>
          <w:tab w:val="left" w:pos="2629"/>
        </w:tabs>
        <w:spacing w:after="0" w:line="240" w:lineRule="auto"/>
        <w:ind w:firstLine="54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ab/>
      </w:r>
    </w:p>
    <w:p w:rsidR="005157BA" w:rsidRDefault="005157BA" w:rsidP="00D54676">
      <w:pPr>
        <w:tabs>
          <w:tab w:val="left" w:pos="0"/>
          <w:tab w:val="left" w:pos="2629"/>
        </w:tabs>
        <w:spacing w:after="0" w:line="240" w:lineRule="auto"/>
        <w:ind w:firstLine="540"/>
        <w:jc w:val="both"/>
        <w:rPr>
          <w:rFonts w:ascii="Times New Roman" w:hAnsi="Times New Roman" w:cs="Times New Roman"/>
          <w:sz w:val="28"/>
          <w:szCs w:val="28"/>
          <w:lang w:val="en-US"/>
        </w:rPr>
      </w:pPr>
    </w:p>
    <w:p w:rsidR="005157BA" w:rsidRPr="005157BA" w:rsidRDefault="005157BA" w:rsidP="00D54676">
      <w:pPr>
        <w:tabs>
          <w:tab w:val="left" w:pos="0"/>
          <w:tab w:val="left" w:pos="2629"/>
        </w:tabs>
        <w:spacing w:after="0" w:line="240" w:lineRule="auto"/>
        <w:ind w:firstLine="540"/>
        <w:jc w:val="both"/>
        <w:rPr>
          <w:rFonts w:ascii="Times New Roman" w:hAnsi="Times New Roman" w:cs="Times New Roman"/>
          <w:sz w:val="28"/>
          <w:szCs w:val="28"/>
          <w:lang w:val="en-US"/>
        </w:rPr>
      </w:pPr>
    </w:p>
    <w:p w:rsidR="00D54676" w:rsidRPr="005157BA" w:rsidRDefault="00D54676" w:rsidP="00D54676">
      <w:pPr>
        <w:tabs>
          <w:tab w:val="left" w:pos="0"/>
          <w:tab w:val="left" w:pos="2629"/>
        </w:tabs>
        <w:spacing w:after="0" w:line="240" w:lineRule="auto"/>
        <w:ind w:firstLine="540"/>
        <w:jc w:val="both"/>
        <w:rPr>
          <w:rFonts w:ascii="Times New Roman" w:hAnsi="Times New Roman" w:cs="Times New Roman"/>
          <w:sz w:val="28"/>
          <w:szCs w:val="28"/>
          <w:lang w:val="en-US"/>
        </w:rPr>
      </w:pPr>
    </w:p>
    <w:p w:rsidR="00D54676" w:rsidRPr="005157BA" w:rsidRDefault="00D54676" w:rsidP="00D54676">
      <w:pPr>
        <w:tabs>
          <w:tab w:val="left" w:pos="720"/>
        </w:tabs>
        <w:spacing w:after="0" w:line="240" w:lineRule="auto"/>
        <w:jc w:val="center"/>
        <w:rPr>
          <w:rFonts w:ascii="Times New Roman" w:hAnsi="Times New Roman" w:cs="Times New Roman"/>
          <w:b/>
          <w:sz w:val="28"/>
          <w:szCs w:val="28"/>
          <w:lang w:val="en-US"/>
        </w:rPr>
      </w:pPr>
      <w:r w:rsidRPr="005157BA">
        <w:rPr>
          <w:rFonts w:ascii="Times New Roman" w:hAnsi="Times New Roman" w:cs="Times New Roman"/>
          <w:b/>
          <w:sz w:val="28"/>
          <w:szCs w:val="28"/>
          <w:lang w:val="uz-Cyrl-UZ"/>
        </w:rPr>
        <w:t>2- LABORATORIYA ISHI</w:t>
      </w:r>
      <w:r w:rsidRPr="005157BA">
        <w:rPr>
          <w:rFonts w:ascii="Times New Roman" w:hAnsi="Times New Roman" w:cs="Times New Roman"/>
          <w:b/>
          <w:sz w:val="28"/>
          <w:szCs w:val="28"/>
          <w:lang w:val="en-US"/>
        </w:rPr>
        <w:t>.</w:t>
      </w:r>
    </w:p>
    <w:p w:rsidR="00D54676" w:rsidRPr="005157BA" w:rsidRDefault="00D54676" w:rsidP="00D54676">
      <w:pPr>
        <w:tabs>
          <w:tab w:val="left" w:pos="720"/>
        </w:tabs>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sz w:val="28"/>
          <w:szCs w:val="28"/>
          <w:lang w:val="uz-Cyrl-UZ"/>
        </w:rPr>
      </w:pPr>
      <w:r w:rsidRPr="005157BA">
        <w:rPr>
          <w:rFonts w:ascii="Times New Roman" w:hAnsi="Times New Roman" w:cs="Times New Roman"/>
          <w:b/>
          <w:sz w:val="28"/>
          <w:szCs w:val="28"/>
          <w:lang w:val="en-US"/>
        </w:rPr>
        <w:t xml:space="preserve">O’SIMLIK OQSILLARINI </w:t>
      </w:r>
      <w:r w:rsidRPr="005157BA">
        <w:rPr>
          <w:rFonts w:ascii="Times New Roman" w:hAnsi="Times New Roman" w:cs="Times New Roman"/>
          <w:b/>
          <w:sz w:val="28"/>
          <w:szCs w:val="28"/>
          <w:lang w:val="uz-Cyrl-UZ"/>
        </w:rPr>
        <w:t>ERUVCHANLIGI BILAN FRAKSIYAGA AJRATISH</w:t>
      </w:r>
      <w:r w:rsidRPr="005157BA">
        <w:rPr>
          <w:rFonts w:ascii="Times New Roman" w:hAnsi="Times New Roman" w:cs="Times New Roman"/>
          <w:sz w:val="28"/>
          <w:szCs w:val="28"/>
          <w:lang w:val="uz-Cyrl-UZ"/>
        </w:rPr>
        <w:t>.</w:t>
      </w:r>
    </w:p>
    <w:p w:rsidR="00D54676" w:rsidRPr="005157BA" w:rsidRDefault="00D54676" w:rsidP="00D54676">
      <w:pPr>
        <w:spacing w:after="0" w:line="240" w:lineRule="auto"/>
        <w:jc w:val="center"/>
        <w:rPr>
          <w:rFonts w:ascii="Times New Roman" w:hAnsi="Times New Roman" w:cs="Times New Roman"/>
          <w:sz w:val="28"/>
          <w:szCs w:val="28"/>
          <w:lang w:val="uz-Cyrl-UZ"/>
        </w:rPr>
      </w:pPr>
    </w:p>
    <w:p w:rsidR="00D54676" w:rsidRPr="005157BA" w:rsidRDefault="00D54676" w:rsidP="00D54676">
      <w:pPr>
        <w:spacing w:after="0" w:line="240" w:lineRule="auto"/>
        <w:ind w:left="2160" w:hanging="216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Ishning maqsadi</w:t>
      </w:r>
      <w:r w:rsidRPr="005157BA">
        <w:rPr>
          <w:rFonts w:ascii="Times New Roman" w:hAnsi="Times New Roman" w:cs="Times New Roman"/>
          <w:sz w:val="28"/>
          <w:szCs w:val="28"/>
          <w:lang w:val="uz-Cyrl-UZ"/>
        </w:rPr>
        <w:t>: O‘simlik  oqsillarini eruvchanligi asosida ekstraksiya  qilish va  ularning tahlili.</w:t>
      </w:r>
    </w:p>
    <w:p w:rsidR="00D54676" w:rsidRPr="005157BA" w:rsidRDefault="00D54676" w:rsidP="00D54676">
      <w:pPr>
        <w:spacing w:after="0" w:line="240" w:lineRule="auto"/>
        <w:ind w:left="2160" w:hanging="216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Kerakli reaktivlar</w:t>
      </w: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1. Bug‘doy va no‘xot uni.</w:t>
      </w:r>
    </w:p>
    <w:p w:rsidR="00D54676" w:rsidRPr="005157BA" w:rsidRDefault="00D54676" w:rsidP="00D54676">
      <w:pPr>
        <w:tabs>
          <w:tab w:val="left" w:pos="2460"/>
        </w:tabs>
        <w:spacing w:after="0" w:line="240" w:lineRule="auto"/>
        <w:ind w:left="2160" w:hanging="216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 xml:space="preserve">  </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2. Sut ma</w:t>
      </w:r>
      <w:r w:rsidRPr="005157BA">
        <w:rPr>
          <w:rFonts w:ascii="Times New Roman" w:hAnsi="Times New Roman" w:cs="Times New Roman"/>
          <w:sz w:val="28"/>
          <w:szCs w:val="28"/>
          <w:lang w:val="en-US"/>
        </w:rPr>
        <w:t>h</w:t>
      </w:r>
      <w:r w:rsidRPr="005157BA">
        <w:rPr>
          <w:rFonts w:ascii="Times New Roman" w:hAnsi="Times New Roman" w:cs="Times New Roman"/>
          <w:sz w:val="28"/>
          <w:szCs w:val="28"/>
          <w:lang w:val="uz-Cyrl-UZ"/>
        </w:rPr>
        <w:t>suloti.</w:t>
      </w:r>
    </w:p>
    <w:p w:rsidR="00D54676" w:rsidRPr="005157BA" w:rsidRDefault="00D54676" w:rsidP="00D54676">
      <w:pPr>
        <w:tabs>
          <w:tab w:val="left" w:pos="2160"/>
        </w:tabs>
        <w:spacing w:after="0" w:line="240" w:lineRule="auto"/>
        <w:ind w:left="2160" w:hanging="216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 xml:space="preserve">  3. Gomogenlashtirilgan muskul to‘qimalari.</w:t>
      </w:r>
    </w:p>
    <w:p w:rsidR="00D54676" w:rsidRPr="005157BA" w:rsidRDefault="00D54676" w:rsidP="00D54676">
      <w:pPr>
        <w:spacing w:after="0" w:line="240" w:lineRule="auto"/>
        <w:ind w:left="2268"/>
        <w:rPr>
          <w:rFonts w:ascii="Times New Roman" w:hAnsi="Times New Roman" w:cs="Times New Roman"/>
          <w:sz w:val="28"/>
          <w:szCs w:val="28"/>
          <w:lang w:val="uz-Cyrl-UZ"/>
        </w:rPr>
      </w:pP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4. 10% li va to‘yingan ammoniy sulfat (</w:t>
      </w:r>
      <w:r w:rsidRPr="005157BA">
        <w:rPr>
          <w:rFonts w:ascii="Times New Roman" w:hAnsi="Times New Roman" w:cs="Times New Roman"/>
          <w:sz w:val="28"/>
          <w:szCs w:val="28"/>
          <w:lang w:val="en-US"/>
        </w:rPr>
        <w:t>NH</w:t>
      </w:r>
      <w:r w:rsidRPr="005157BA">
        <w:rPr>
          <w:rFonts w:ascii="Times New Roman" w:hAnsi="Times New Roman" w:cs="Times New Roman"/>
          <w:sz w:val="28"/>
          <w:szCs w:val="28"/>
          <w:vertAlign w:val="subscript"/>
          <w:lang w:val="en-US"/>
        </w:rPr>
        <w:t>4</w:t>
      </w:r>
      <w:r w:rsidRPr="005157BA">
        <w:rPr>
          <w:rFonts w:ascii="Times New Roman" w:hAnsi="Times New Roman" w:cs="Times New Roman"/>
          <w:sz w:val="28"/>
          <w:szCs w:val="28"/>
          <w:lang w:val="uz-Cyrl-UZ"/>
        </w:rPr>
        <w:t>)</w:t>
      </w:r>
      <w:r w:rsidRPr="005157BA">
        <w:rPr>
          <w:rFonts w:ascii="Times New Roman" w:hAnsi="Times New Roman" w:cs="Times New Roman"/>
          <w:sz w:val="28"/>
          <w:szCs w:val="28"/>
          <w:vertAlign w:val="subscript"/>
          <w:lang w:val="en-US"/>
        </w:rPr>
        <w:t>2</w:t>
      </w:r>
      <w:r w:rsidRPr="005157BA">
        <w:rPr>
          <w:rFonts w:ascii="Times New Roman" w:hAnsi="Times New Roman" w:cs="Times New Roman"/>
          <w:sz w:val="28"/>
          <w:szCs w:val="28"/>
          <w:lang w:val="en-US"/>
        </w:rPr>
        <w:t xml:space="preserve"> SO</w:t>
      </w:r>
      <w:r w:rsidRPr="005157BA">
        <w:rPr>
          <w:rFonts w:ascii="Times New Roman" w:hAnsi="Times New Roman" w:cs="Times New Roman"/>
          <w:sz w:val="28"/>
          <w:szCs w:val="28"/>
          <w:vertAlign w:val="subscript"/>
          <w:lang w:val="en-US"/>
        </w:rPr>
        <w:t xml:space="preserve">4 </w:t>
      </w:r>
      <w:r w:rsidRPr="005157BA">
        <w:rPr>
          <w:rFonts w:ascii="Times New Roman" w:hAnsi="Times New Roman" w:cs="Times New Roman"/>
          <w:sz w:val="28"/>
          <w:szCs w:val="28"/>
          <w:lang w:val="uz-Cyrl-UZ"/>
        </w:rPr>
        <w:t>eritmasi.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5. Ammoniy sulfatning maydalangan quruq tuzi.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6. 0,2%,</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 xml:space="preserve"> 1% </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va 10% li natriy gidroksidi (</w:t>
      </w:r>
      <w:r w:rsidRPr="005157BA">
        <w:rPr>
          <w:rFonts w:ascii="Times New Roman" w:hAnsi="Times New Roman" w:cs="Times New Roman"/>
          <w:sz w:val="28"/>
          <w:szCs w:val="28"/>
          <w:lang w:val="en-US"/>
        </w:rPr>
        <w:t>NaOH</w:t>
      </w:r>
      <w:r w:rsidRPr="005157BA">
        <w:rPr>
          <w:rFonts w:ascii="Times New Roman" w:hAnsi="Times New Roman" w:cs="Times New Roman"/>
          <w:sz w:val="28"/>
          <w:szCs w:val="28"/>
          <w:lang w:val="uz-Cyrl-UZ"/>
        </w:rPr>
        <w:t>).</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7. 0,1 n va 3% li sirka kislotasi eritmasi.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8. Biuret reaktivi.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9.  Na Cl  ni to‘yingan eritmasi.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10. Quruq NaSl (maydalangan) tuzi.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11. 70% li etil spirti eritmasi.</w:t>
      </w:r>
    </w:p>
    <w:p w:rsidR="00D54676" w:rsidRPr="005157BA" w:rsidRDefault="00D54676" w:rsidP="00D54676">
      <w:pPr>
        <w:tabs>
          <w:tab w:val="left" w:pos="2700"/>
        </w:tabs>
        <w:spacing w:after="0" w:line="240" w:lineRule="auto"/>
        <w:ind w:left="2520" w:hanging="2520"/>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Idish va asboblar</w:t>
      </w:r>
      <w:r w:rsidRPr="005157BA">
        <w:rPr>
          <w:rFonts w:ascii="Times New Roman" w:hAnsi="Times New Roman" w:cs="Times New Roman"/>
          <w:sz w:val="28"/>
          <w:szCs w:val="28"/>
          <w:lang w:val="uz-Cyrl-UZ"/>
        </w:rPr>
        <w:t>: Shisha voronkalar, chinni xovoncha, filtr qog‘ozi, doka,    texnik   torozi, termostat, 100 ml li yassi tagli kolba, pipetkalar,  probirkalar, suv hammomi.</w:t>
      </w:r>
    </w:p>
    <w:tbl>
      <w:tblPr>
        <w:tblStyle w:val="af2"/>
        <w:tblW w:w="0" w:type="auto"/>
        <w:tblInd w:w="108" w:type="dxa"/>
        <w:tblLook w:val="04A0" w:firstRow="1" w:lastRow="0" w:firstColumn="1" w:lastColumn="0" w:noHBand="0" w:noVBand="1"/>
      </w:tblPr>
      <w:tblGrid>
        <w:gridCol w:w="4253"/>
        <w:gridCol w:w="4418"/>
      </w:tblGrid>
      <w:tr w:rsidR="00D54676" w:rsidRPr="005157BA" w:rsidTr="00E5659D">
        <w:tc>
          <w:tcPr>
            <w:tcW w:w="4253" w:type="dxa"/>
          </w:tcPr>
          <w:p w:rsidR="00D54676" w:rsidRPr="005157BA" w:rsidRDefault="00D54676" w:rsidP="00E5659D">
            <w:pPr>
              <w:tabs>
                <w:tab w:val="left" w:pos="2700"/>
              </w:tabs>
              <w:ind w:left="-108"/>
              <w:jc w:val="center"/>
              <w:rPr>
                <w:sz w:val="28"/>
                <w:szCs w:val="28"/>
                <w:lang w:val="en-US"/>
              </w:rPr>
            </w:pPr>
            <w:r w:rsidRPr="005157BA">
              <w:rPr>
                <w:noProof/>
                <w:sz w:val="28"/>
                <w:szCs w:val="28"/>
              </w:rPr>
              <w:lastRenderedPageBreak/>
              <w:drawing>
                <wp:inline distT="0" distB="0" distL="0" distR="0">
                  <wp:extent cx="2235053" cy="1956390"/>
                  <wp:effectExtent l="19050" t="0" r="0" b="0"/>
                  <wp:docPr id="32" name="Рисунок 32" descr="D:\Bobur\расмлар\IMG_20191223_120629_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obur\расмлар\IMG_20191223_120629_252.jpg"/>
                          <pic:cNvPicPr>
                            <a:picLocks noChangeAspect="1" noChangeArrowheads="1"/>
                          </pic:cNvPicPr>
                        </pic:nvPicPr>
                        <pic:blipFill>
                          <a:blip r:embed="rId22"/>
                          <a:srcRect/>
                          <a:stretch>
                            <a:fillRect/>
                          </a:stretch>
                        </pic:blipFill>
                        <pic:spPr bwMode="auto">
                          <a:xfrm>
                            <a:off x="0" y="0"/>
                            <a:ext cx="2245567" cy="1965593"/>
                          </a:xfrm>
                          <a:prstGeom prst="rect">
                            <a:avLst/>
                          </a:prstGeom>
                          <a:noFill/>
                          <a:ln w="9525">
                            <a:noFill/>
                            <a:miter lim="800000"/>
                            <a:headEnd/>
                            <a:tailEnd/>
                          </a:ln>
                        </pic:spPr>
                      </pic:pic>
                    </a:graphicData>
                  </a:graphic>
                </wp:inline>
              </w:drawing>
            </w:r>
          </w:p>
        </w:tc>
        <w:tc>
          <w:tcPr>
            <w:tcW w:w="4395" w:type="dxa"/>
          </w:tcPr>
          <w:p w:rsidR="00D54676" w:rsidRPr="005157BA" w:rsidRDefault="00D54676" w:rsidP="00E5659D">
            <w:pPr>
              <w:tabs>
                <w:tab w:val="left" w:pos="2700"/>
              </w:tabs>
              <w:rPr>
                <w:sz w:val="28"/>
                <w:szCs w:val="28"/>
                <w:lang w:val="en-US"/>
              </w:rPr>
            </w:pPr>
            <w:r w:rsidRPr="005157BA">
              <w:rPr>
                <w:noProof/>
                <w:sz w:val="28"/>
                <w:szCs w:val="28"/>
              </w:rPr>
              <w:drawing>
                <wp:inline distT="0" distB="0" distL="0" distR="0">
                  <wp:extent cx="2147570" cy="2147570"/>
                  <wp:effectExtent l="19050" t="0" r="5080" b="0"/>
                  <wp:docPr id="34" name="Рисунок 34" descr="D:\Bobur\расмлар\IMG_20191223_120632_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obur\расмлар\IMG_20191223_120632_468.jpg"/>
                          <pic:cNvPicPr>
                            <a:picLocks noChangeAspect="1" noChangeArrowheads="1"/>
                          </pic:cNvPicPr>
                        </pic:nvPicPr>
                        <pic:blipFill>
                          <a:blip r:embed="rId23"/>
                          <a:srcRect/>
                          <a:stretch>
                            <a:fillRect/>
                          </a:stretch>
                        </pic:blipFill>
                        <pic:spPr bwMode="auto">
                          <a:xfrm>
                            <a:off x="0" y="0"/>
                            <a:ext cx="2147570" cy="2147570"/>
                          </a:xfrm>
                          <a:prstGeom prst="rect">
                            <a:avLst/>
                          </a:prstGeom>
                          <a:noFill/>
                          <a:ln w="9525">
                            <a:noFill/>
                            <a:miter lim="800000"/>
                            <a:headEnd/>
                            <a:tailEnd/>
                          </a:ln>
                        </pic:spPr>
                      </pic:pic>
                    </a:graphicData>
                  </a:graphic>
                </wp:inline>
              </w:drawing>
            </w:r>
          </w:p>
        </w:tc>
      </w:tr>
      <w:tr w:rsidR="00D54676" w:rsidRPr="005157BA" w:rsidTr="00E5659D">
        <w:tc>
          <w:tcPr>
            <w:tcW w:w="4253" w:type="dxa"/>
          </w:tcPr>
          <w:p w:rsidR="00D54676" w:rsidRPr="005157BA" w:rsidRDefault="00D54676" w:rsidP="00E5659D">
            <w:pPr>
              <w:tabs>
                <w:tab w:val="left" w:pos="2700"/>
              </w:tabs>
              <w:ind w:left="-108"/>
              <w:jc w:val="center"/>
              <w:rPr>
                <w:b/>
                <w:noProof/>
                <w:sz w:val="28"/>
                <w:szCs w:val="28"/>
                <w:lang w:val="en-US"/>
              </w:rPr>
            </w:pPr>
            <w:r w:rsidRPr="005157BA">
              <w:rPr>
                <w:b/>
                <w:noProof/>
                <w:sz w:val="28"/>
                <w:szCs w:val="28"/>
                <w:lang w:val="en-US"/>
              </w:rPr>
              <w:t>SHISHA VORONKA</w:t>
            </w:r>
          </w:p>
        </w:tc>
        <w:tc>
          <w:tcPr>
            <w:tcW w:w="4395" w:type="dxa"/>
          </w:tcPr>
          <w:p w:rsidR="00D54676" w:rsidRPr="005157BA" w:rsidRDefault="00D54676" w:rsidP="00E5659D">
            <w:pPr>
              <w:tabs>
                <w:tab w:val="left" w:pos="1239"/>
              </w:tabs>
              <w:rPr>
                <w:b/>
                <w:sz w:val="28"/>
                <w:szCs w:val="28"/>
                <w:lang w:val="en-US"/>
              </w:rPr>
            </w:pPr>
            <w:r w:rsidRPr="005157BA">
              <w:rPr>
                <w:sz w:val="28"/>
                <w:szCs w:val="28"/>
                <w:lang w:val="en-US"/>
              </w:rPr>
              <w:tab/>
            </w:r>
            <w:r w:rsidRPr="005157BA">
              <w:rPr>
                <w:b/>
                <w:sz w:val="28"/>
                <w:szCs w:val="28"/>
                <w:lang w:val="en-US"/>
              </w:rPr>
              <w:t xml:space="preserve"> XOVONCHA</w:t>
            </w:r>
          </w:p>
        </w:tc>
      </w:tr>
      <w:tr w:rsidR="00D54676" w:rsidRPr="005157BA" w:rsidTr="00E5659D">
        <w:tc>
          <w:tcPr>
            <w:tcW w:w="4253" w:type="dxa"/>
          </w:tcPr>
          <w:p w:rsidR="00D54676" w:rsidRPr="005157BA" w:rsidRDefault="00D54676" w:rsidP="00E5659D">
            <w:pPr>
              <w:tabs>
                <w:tab w:val="left" w:pos="2700"/>
              </w:tabs>
              <w:jc w:val="center"/>
              <w:rPr>
                <w:sz w:val="28"/>
                <w:szCs w:val="28"/>
                <w:lang w:val="en-US"/>
              </w:rPr>
            </w:pPr>
            <w:r w:rsidRPr="005157BA">
              <w:rPr>
                <w:noProof/>
                <w:sz w:val="28"/>
                <w:szCs w:val="28"/>
              </w:rPr>
              <w:drawing>
                <wp:inline distT="0" distB="0" distL="0" distR="0">
                  <wp:extent cx="2394540" cy="2466753"/>
                  <wp:effectExtent l="19050" t="0" r="5760" b="0"/>
                  <wp:docPr id="7" name="Рисунок 31" descr="D:\Bobur\расмлар\IMG_20191223_120623_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Bobur\расмлар\IMG_20191223_120623_964.jpg"/>
                          <pic:cNvPicPr>
                            <a:picLocks noChangeAspect="1" noChangeArrowheads="1"/>
                          </pic:cNvPicPr>
                        </pic:nvPicPr>
                        <pic:blipFill>
                          <a:blip r:embed="rId24"/>
                          <a:srcRect/>
                          <a:stretch>
                            <a:fillRect/>
                          </a:stretch>
                        </pic:blipFill>
                        <pic:spPr bwMode="auto">
                          <a:xfrm>
                            <a:off x="0" y="0"/>
                            <a:ext cx="2394555" cy="2466769"/>
                          </a:xfrm>
                          <a:prstGeom prst="rect">
                            <a:avLst/>
                          </a:prstGeom>
                          <a:noFill/>
                          <a:ln w="9525">
                            <a:noFill/>
                            <a:miter lim="800000"/>
                            <a:headEnd/>
                            <a:tailEnd/>
                          </a:ln>
                        </pic:spPr>
                      </pic:pic>
                    </a:graphicData>
                  </a:graphic>
                </wp:inline>
              </w:drawing>
            </w:r>
          </w:p>
        </w:tc>
        <w:tc>
          <w:tcPr>
            <w:tcW w:w="4395" w:type="dxa"/>
          </w:tcPr>
          <w:p w:rsidR="00D54676" w:rsidRPr="005157BA" w:rsidRDefault="00D54676" w:rsidP="00E5659D">
            <w:pPr>
              <w:tabs>
                <w:tab w:val="left" w:pos="2700"/>
              </w:tabs>
              <w:jc w:val="center"/>
              <w:rPr>
                <w:sz w:val="28"/>
                <w:szCs w:val="28"/>
                <w:lang w:val="en-US"/>
              </w:rPr>
            </w:pPr>
            <w:r w:rsidRPr="005157BA">
              <w:rPr>
                <w:noProof/>
                <w:sz w:val="28"/>
                <w:szCs w:val="28"/>
              </w:rPr>
              <w:drawing>
                <wp:inline distT="0" distB="0" distL="0" distR="0">
                  <wp:extent cx="2649722" cy="2881423"/>
                  <wp:effectExtent l="19050" t="0" r="0" b="0"/>
                  <wp:docPr id="8" name="Рисунок 30" descr="D:\Bobur\расмлар\IMG_20191223_120544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Bobur\расмлар\IMG_20191223_120544_905.jpg"/>
                          <pic:cNvPicPr>
                            <a:picLocks noChangeAspect="1" noChangeArrowheads="1"/>
                          </pic:cNvPicPr>
                        </pic:nvPicPr>
                        <pic:blipFill>
                          <a:blip r:embed="rId25"/>
                          <a:srcRect/>
                          <a:stretch>
                            <a:fillRect/>
                          </a:stretch>
                        </pic:blipFill>
                        <pic:spPr bwMode="auto">
                          <a:xfrm>
                            <a:off x="0" y="0"/>
                            <a:ext cx="2649815" cy="2881524"/>
                          </a:xfrm>
                          <a:prstGeom prst="rect">
                            <a:avLst/>
                          </a:prstGeom>
                          <a:noFill/>
                          <a:ln w="9525">
                            <a:noFill/>
                            <a:miter lim="800000"/>
                            <a:headEnd/>
                            <a:tailEnd/>
                          </a:ln>
                        </pic:spPr>
                      </pic:pic>
                    </a:graphicData>
                  </a:graphic>
                </wp:inline>
              </w:drawing>
            </w:r>
          </w:p>
        </w:tc>
      </w:tr>
      <w:tr w:rsidR="00D54676" w:rsidRPr="005157BA" w:rsidTr="00E5659D">
        <w:tc>
          <w:tcPr>
            <w:tcW w:w="4253" w:type="dxa"/>
          </w:tcPr>
          <w:p w:rsidR="00D54676" w:rsidRPr="005157BA" w:rsidRDefault="00D54676" w:rsidP="00E5659D">
            <w:pPr>
              <w:tabs>
                <w:tab w:val="left" w:pos="2700"/>
              </w:tabs>
              <w:jc w:val="center"/>
              <w:rPr>
                <w:b/>
                <w:sz w:val="28"/>
                <w:szCs w:val="28"/>
                <w:lang w:val="en-US"/>
              </w:rPr>
            </w:pPr>
            <w:r w:rsidRPr="005157BA">
              <w:rPr>
                <w:b/>
                <w:sz w:val="28"/>
                <w:szCs w:val="28"/>
                <w:lang w:val="en-US"/>
              </w:rPr>
              <w:t>TEXNIK TAROZI</w:t>
            </w:r>
          </w:p>
        </w:tc>
        <w:tc>
          <w:tcPr>
            <w:tcW w:w="4395" w:type="dxa"/>
          </w:tcPr>
          <w:p w:rsidR="00D54676" w:rsidRPr="005157BA" w:rsidRDefault="00D54676" w:rsidP="00E5659D">
            <w:pPr>
              <w:tabs>
                <w:tab w:val="left" w:pos="2700"/>
              </w:tabs>
              <w:jc w:val="center"/>
              <w:rPr>
                <w:b/>
                <w:sz w:val="28"/>
                <w:szCs w:val="28"/>
                <w:lang w:val="en-US"/>
              </w:rPr>
            </w:pPr>
            <w:r w:rsidRPr="005157BA">
              <w:rPr>
                <w:b/>
                <w:sz w:val="28"/>
                <w:szCs w:val="28"/>
                <w:lang w:val="en-US"/>
              </w:rPr>
              <w:t>TERMOSTAT</w:t>
            </w:r>
          </w:p>
        </w:tc>
      </w:tr>
    </w:tbl>
    <w:p w:rsidR="00D54676" w:rsidRPr="005157BA" w:rsidRDefault="00D54676" w:rsidP="00D54676">
      <w:pPr>
        <w:tabs>
          <w:tab w:val="left" w:pos="2700"/>
        </w:tabs>
        <w:spacing w:after="0" w:line="240" w:lineRule="auto"/>
        <w:ind w:left="2520" w:hanging="2520"/>
        <w:rPr>
          <w:rFonts w:ascii="Times New Roman" w:hAnsi="Times New Roman" w:cs="Times New Roman"/>
          <w:b/>
          <w:sz w:val="28"/>
          <w:szCs w:val="28"/>
          <w:lang w:val="en-US"/>
        </w:rPr>
      </w:pPr>
    </w:p>
    <w:p w:rsidR="00D54676" w:rsidRPr="005157BA" w:rsidRDefault="00D54676" w:rsidP="00D54676">
      <w:pPr>
        <w:tabs>
          <w:tab w:val="left" w:pos="2700"/>
        </w:tabs>
        <w:spacing w:after="0" w:line="240" w:lineRule="auto"/>
        <w:ind w:left="2520" w:hanging="2520"/>
        <w:jc w:val="center"/>
        <w:rPr>
          <w:rFonts w:ascii="Times New Roman" w:hAnsi="Times New Roman" w:cs="Times New Roman"/>
          <w:sz w:val="28"/>
          <w:szCs w:val="28"/>
          <w:lang w:val="en-US"/>
        </w:rPr>
      </w:pPr>
      <w:r w:rsidRPr="005157BA">
        <w:rPr>
          <w:rFonts w:ascii="Times New Roman" w:hAnsi="Times New Roman" w:cs="Times New Roman"/>
          <w:b/>
          <w:sz w:val="28"/>
          <w:szCs w:val="28"/>
          <w:lang w:val="en-US"/>
        </w:rPr>
        <w:t>OQSILLAR</w:t>
      </w:r>
      <w:r w:rsidRPr="005157BA">
        <w:rPr>
          <w:rFonts w:ascii="Times New Roman" w:hAnsi="Times New Roman" w:cs="Times New Roman"/>
          <w:sz w:val="28"/>
          <w:szCs w:val="28"/>
          <w:lang w:val="en-US"/>
        </w:rPr>
        <w:t>.</w:t>
      </w:r>
    </w:p>
    <w:p w:rsidR="00D54676" w:rsidRPr="005157BA" w:rsidRDefault="00D54676" w:rsidP="00D54676">
      <w:pPr>
        <w:tabs>
          <w:tab w:val="left" w:pos="2700"/>
        </w:tabs>
        <w:spacing w:after="0" w:line="240" w:lineRule="auto"/>
        <w:ind w:left="2520" w:hanging="2520"/>
        <w:jc w:val="center"/>
        <w:rPr>
          <w:rFonts w:ascii="Times New Roman" w:hAnsi="Times New Roman" w:cs="Times New Roman"/>
          <w:sz w:val="28"/>
          <w:szCs w:val="28"/>
          <w:lang w:val="en-US"/>
        </w:rPr>
      </w:pPr>
    </w:p>
    <w:p w:rsidR="00D54676" w:rsidRPr="005157BA" w:rsidRDefault="00D54676" w:rsidP="00D54676">
      <w:pPr>
        <w:tabs>
          <w:tab w:val="left" w:pos="72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en-US"/>
        </w:rPr>
        <w:tab/>
        <w:t>Oqsillar-hayotda muhim polimerlar hisoblanadi. Ular aminokislotalar qoldig‘idan tashkil topgan bo‘lib, o‘zaro piptid bog‘lari bilan bog‘langan bo‘ladi. Xar bir oqsil turi polip</w:t>
      </w:r>
      <w:r w:rsidRPr="005157BA">
        <w:rPr>
          <w:rFonts w:ascii="Times New Roman" w:hAnsi="Times New Roman" w:cs="Times New Roman"/>
          <w:sz w:val="28"/>
          <w:szCs w:val="28"/>
          <w:lang w:val="uz-Cyrl-UZ"/>
        </w:rPr>
        <w:t>e</w:t>
      </w:r>
      <w:r w:rsidRPr="005157BA">
        <w:rPr>
          <w:rFonts w:ascii="Times New Roman" w:hAnsi="Times New Roman" w:cs="Times New Roman"/>
          <w:sz w:val="28"/>
          <w:szCs w:val="28"/>
          <w:lang w:val="en-US"/>
        </w:rPr>
        <w:t xml:space="preserve">ptid bog‘idagi  (birlamchi oqsil strukturasi) aminokislotalar ketma–ketligi bilan tavsiflanadi. </w:t>
      </w:r>
      <w:r w:rsidRPr="005157BA">
        <w:rPr>
          <w:rFonts w:ascii="Times New Roman" w:hAnsi="Times New Roman" w:cs="Times New Roman"/>
          <w:sz w:val="28"/>
          <w:szCs w:val="28"/>
          <w:lang w:val="uz-Cyrl-UZ"/>
        </w:rPr>
        <w:t>Oqsillar tarkibida azot tutuvchi yuqori molekulyar biologik polimer bo‘lib, ular asosan 20 xil aminokislotalardan tashkil topgan. Ularning proteinlarini grekcha “protos” – (birlamchi, muxim) deb atalishi ham  bu gruppa moddalari birinchi darajali biologik ahamiyatga ega ekanligini ko‘rsatadi. Hayot jarayonlarining qariyb barchasi oqsil moddalarga va ularning biologik funksiyasiga bog‘liq.</w:t>
      </w:r>
    </w:p>
    <w:p w:rsidR="00D54676" w:rsidRPr="005157BA" w:rsidRDefault="00D54676" w:rsidP="00D54676">
      <w:pPr>
        <w:tabs>
          <w:tab w:val="left" w:pos="720"/>
        </w:tabs>
        <w:spacing w:after="0" w:line="240" w:lineRule="auto"/>
        <w:jc w:val="both"/>
        <w:rPr>
          <w:rFonts w:ascii="Times New Roman" w:hAnsi="Times New Roman" w:cs="Times New Roman"/>
          <w:sz w:val="28"/>
          <w:szCs w:val="28"/>
          <w:lang w:val="uz-Cyrl-UZ"/>
        </w:rPr>
      </w:pPr>
    </w:p>
    <w:p w:rsidR="00D54676" w:rsidRPr="005157BA" w:rsidRDefault="00D54676" w:rsidP="00D54676">
      <w:pPr>
        <w:tabs>
          <w:tab w:val="left" w:pos="72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r>
      <w:r w:rsidRPr="005157BA">
        <w:rPr>
          <w:rFonts w:ascii="Times New Roman" w:hAnsi="Times New Roman" w:cs="Times New Roman"/>
          <w:sz w:val="28"/>
          <w:szCs w:val="28"/>
          <w:lang w:val="uz-Cyrl-UZ"/>
        </w:rPr>
        <w:tab/>
        <w:t>Oqsillar protein va proteidlarga bo‘linadi.</w:t>
      </w:r>
    </w:p>
    <w:p w:rsidR="00D54676" w:rsidRPr="005157BA" w:rsidRDefault="00D54676" w:rsidP="00D54676">
      <w:pPr>
        <w:tabs>
          <w:tab w:val="left" w:pos="72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Protein – oddiy oqsil</w:t>
      </w:r>
    </w:p>
    <w:p w:rsidR="00D54676" w:rsidRPr="005157BA" w:rsidRDefault="00D54676" w:rsidP="00D54676">
      <w:pPr>
        <w:tabs>
          <w:tab w:val="left" w:pos="72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Proteid – murakkab oqsil</w:t>
      </w:r>
    </w:p>
    <w:p w:rsidR="00D54676" w:rsidRPr="005157BA" w:rsidRDefault="00D54676" w:rsidP="00D54676">
      <w:pPr>
        <w:tabs>
          <w:tab w:val="left" w:pos="72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r>
    </w:p>
    <w:p w:rsidR="00D54676" w:rsidRPr="005157BA" w:rsidRDefault="00D54676" w:rsidP="00D54676">
      <w:pPr>
        <w:tabs>
          <w:tab w:val="left" w:pos="72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lastRenderedPageBreak/>
        <w:tab/>
        <w:t>Ular barcha tirik organizmlar, bir xujayrali suv o‘simliklari va bakteriyalar, ko‘p xujayrali xayvonlar hamda odam organizmi, tirik organizmlar bilan jonsiz tabiat chegarasida turuvchi viruslar tarkibining ajralmas qismini tashkil qiladi.</w:t>
      </w:r>
    </w:p>
    <w:p w:rsidR="00D54676" w:rsidRPr="005157BA" w:rsidRDefault="00D54676" w:rsidP="00D54676">
      <w:pPr>
        <w:tabs>
          <w:tab w:val="left" w:pos="720"/>
        </w:tabs>
        <w:spacing w:after="0" w:line="240" w:lineRule="auto"/>
        <w:jc w:val="both"/>
        <w:rPr>
          <w:rFonts w:ascii="Times New Roman" w:hAnsi="Times New Roman" w:cs="Times New Roman"/>
          <w:sz w:val="28"/>
          <w:szCs w:val="28"/>
          <w:lang w:val="uz-Cyrl-UZ"/>
        </w:rPr>
      </w:pP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1. Albuminlar</w:t>
      </w:r>
      <w:r w:rsidRPr="005157BA">
        <w:rPr>
          <w:rFonts w:ascii="Times New Roman" w:hAnsi="Times New Roman" w:cs="Times New Roman"/>
          <w:sz w:val="28"/>
          <w:szCs w:val="28"/>
          <w:lang w:val="uz-Cyrl-UZ"/>
        </w:rPr>
        <w:t>.  Suvda eruvchi oqsillar bo‘lib, qizdirilganda cho‘kmaga tushadi. Ular barcha xujayralar tarkibida uchraydigan eng ko‘p tarqalgan oqsillardir. Eritma ammoniy sulfatni to‘yingan eritmasi bilan to‘yintirilganda cho‘kmaga tushadi. Bunday oqsillar boshoqli, dukkaklilar unidan, sut, go‘sht, tuxum, zardob va boshqa biomateriallardan ajratib olinadi.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2. Globulin.  </w:t>
      </w:r>
      <w:r w:rsidRPr="005157BA">
        <w:rPr>
          <w:rFonts w:ascii="Times New Roman" w:hAnsi="Times New Roman" w:cs="Times New Roman"/>
          <w:sz w:val="28"/>
          <w:szCs w:val="28"/>
          <w:lang w:val="uz-Cyrl-UZ"/>
        </w:rPr>
        <w:t>Tuzlarning 10% li eritmalarida eriydi, xujayra va to‘qimalar tarkibida doim albuminlar bilan birgalikda uchraydi, suvda erimaydi, qizdirilganda koagulyasiyalanadi, suyultirilgan tuz eritmalarida eriydi, tuz konsentratsiyasi ortishi bilan darxol cho‘kmaga tushadi.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1. Protaminlar. </w:t>
      </w:r>
      <w:r w:rsidRPr="005157BA">
        <w:rPr>
          <w:rFonts w:ascii="Times New Roman" w:hAnsi="Times New Roman" w:cs="Times New Roman"/>
          <w:sz w:val="28"/>
          <w:szCs w:val="28"/>
          <w:lang w:val="uz-Cyrl-UZ"/>
        </w:rPr>
        <w:t xml:space="preserve">Oqsillarni eng soddasi bo‘lib, ishqoriy oqsillar qatoriga kiradi. Bu oqsillar tarkibida </w:t>
      </w:r>
      <w:r w:rsidRPr="005157BA">
        <w:rPr>
          <w:rFonts w:ascii="Times New Roman" w:hAnsi="Times New Roman" w:cs="Times New Roman"/>
          <w:b/>
          <w:sz w:val="28"/>
          <w:szCs w:val="28"/>
          <w:lang w:val="uz-Cyrl-UZ"/>
        </w:rPr>
        <w:t>arginin</w:t>
      </w:r>
      <w:r w:rsidRPr="005157BA">
        <w:rPr>
          <w:rFonts w:ascii="Times New Roman" w:hAnsi="Times New Roman" w:cs="Times New Roman"/>
          <w:sz w:val="28"/>
          <w:szCs w:val="28"/>
          <w:lang w:val="uz-Cyrl-UZ"/>
        </w:rPr>
        <w:t xml:space="preserve"> va </w:t>
      </w:r>
      <w:r w:rsidRPr="005157BA">
        <w:rPr>
          <w:rFonts w:ascii="Times New Roman" w:hAnsi="Times New Roman" w:cs="Times New Roman"/>
          <w:b/>
          <w:sz w:val="28"/>
          <w:szCs w:val="28"/>
          <w:lang w:val="uz-Cyrl-UZ"/>
        </w:rPr>
        <w:t>lizin</w:t>
      </w:r>
      <w:r w:rsidRPr="005157BA">
        <w:rPr>
          <w:rFonts w:ascii="Times New Roman" w:hAnsi="Times New Roman" w:cs="Times New Roman"/>
          <w:sz w:val="28"/>
          <w:szCs w:val="28"/>
          <w:lang w:val="uz-Cyrl-UZ"/>
        </w:rPr>
        <w:t xml:space="preserve"> miqdori ko‘proq (80% gacha) bo‘lib, kuchli ishqoriy xossaga ega. Protaminlar suvda eriydi, qizdirilganda cho‘kmaydi,  lekin boshqa oqsillar ta’sirida cho‘kmaga tushadi.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2. Gistonlar. </w:t>
      </w:r>
      <w:r w:rsidRPr="005157BA">
        <w:rPr>
          <w:rFonts w:ascii="Times New Roman" w:hAnsi="Times New Roman" w:cs="Times New Roman"/>
          <w:sz w:val="28"/>
          <w:szCs w:val="28"/>
          <w:lang w:val="uz-Cyrl-UZ"/>
        </w:rPr>
        <w:t>Suvda eriydi, lekin suyultirilgan ammiakda erimaydi. Boshqa oqsillar eritmasi gistonlarni cho‘ktiradi. Ular qizdirilganda paydo bo‘lgan cho‘kmalar suyultirilgan kislotalarda eriydi. Gistonlar kuchsiz ishqor tabiatga ega ekanligi bilan boshqa oqsillardan keskin farq qiladi. Bu xususiyat gistonlar tarkibida diaminomonokarbon aminokislotarining xaddan tashqari ko‘p ekanligini bildiradi. Ularning izoelektrika nuqtalari ham ishqoriy muxitga to‘g‘ri keladi.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5. Prolaminlar va gliadinlar.</w:t>
      </w:r>
      <w:r w:rsidRPr="005157BA">
        <w:rPr>
          <w:rFonts w:ascii="Times New Roman" w:hAnsi="Times New Roman" w:cs="Times New Roman"/>
          <w:sz w:val="28"/>
          <w:szCs w:val="28"/>
          <w:lang w:val="uz-Cyrl-UZ"/>
        </w:rPr>
        <w:t xml:space="preserve"> Bular 70-80% li etil spirtida eruvchi oqsillar bo‘lib, suvda, tuz eritmalarida va sof spirtlarda erimaydi. Ularning asosiy vakili – </w:t>
      </w:r>
      <w:r w:rsidRPr="005157BA">
        <w:rPr>
          <w:rFonts w:ascii="Times New Roman" w:hAnsi="Times New Roman" w:cs="Times New Roman"/>
          <w:b/>
          <w:sz w:val="28"/>
          <w:szCs w:val="28"/>
          <w:lang w:val="uz-Cyrl-UZ"/>
        </w:rPr>
        <w:t>gliadin</w:t>
      </w:r>
      <w:r w:rsidRPr="005157BA">
        <w:rPr>
          <w:rFonts w:ascii="Times New Roman" w:hAnsi="Times New Roman" w:cs="Times New Roman"/>
          <w:sz w:val="28"/>
          <w:szCs w:val="28"/>
          <w:lang w:val="uz-Cyrl-UZ"/>
        </w:rPr>
        <w:t xml:space="preserve"> bug‘doy donining  endospermasida uchraydi. Prolaminlar qatoriga yana arpa tarkibidagi yog‘ va makkajo‘xori doni tarkibidagi </w:t>
      </w:r>
      <w:r w:rsidRPr="005157BA">
        <w:rPr>
          <w:rFonts w:ascii="Times New Roman" w:hAnsi="Times New Roman" w:cs="Times New Roman"/>
          <w:b/>
          <w:sz w:val="28"/>
          <w:szCs w:val="28"/>
          <w:lang w:val="uz-Cyrl-UZ"/>
        </w:rPr>
        <w:t>zein</w:t>
      </w:r>
      <w:r w:rsidRPr="005157BA">
        <w:rPr>
          <w:rFonts w:ascii="Times New Roman" w:hAnsi="Times New Roman" w:cs="Times New Roman"/>
          <w:sz w:val="28"/>
          <w:szCs w:val="28"/>
          <w:lang w:val="uz-Cyrl-UZ"/>
        </w:rPr>
        <w:t xml:space="preserve"> oqsillari kiradi. Ular tarkibida nisbatan ko‘p miqdorda </w:t>
      </w:r>
      <w:r w:rsidRPr="005157BA">
        <w:rPr>
          <w:rFonts w:ascii="Times New Roman" w:hAnsi="Times New Roman" w:cs="Times New Roman"/>
          <w:b/>
          <w:sz w:val="28"/>
          <w:szCs w:val="28"/>
          <w:lang w:val="uz-Cyrl-UZ"/>
        </w:rPr>
        <w:t>prolin</w:t>
      </w:r>
      <w:r w:rsidRPr="005157BA">
        <w:rPr>
          <w:rFonts w:ascii="Times New Roman" w:hAnsi="Times New Roman" w:cs="Times New Roman"/>
          <w:sz w:val="28"/>
          <w:szCs w:val="28"/>
          <w:lang w:val="uz-Cyrl-UZ"/>
        </w:rPr>
        <w:t xml:space="preserve"> aminokislotasi bo‘ladi.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6. Glyutelin. </w:t>
      </w:r>
      <w:r w:rsidRPr="005157BA">
        <w:rPr>
          <w:rFonts w:ascii="Times New Roman" w:hAnsi="Times New Roman" w:cs="Times New Roman"/>
          <w:sz w:val="28"/>
          <w:szCs w:val="28"/>
          <w:lang w:val="uz-Cyrl-UZ"/>
        </w:rPr>
        <w:t>Bular kuchsiz ishqoriy muxitda eruvchi oqsillar (0,2 % NaOH) bo‘lib, neytral erituvchilarda erimaydi.</w:t>
      </w:r>
    </w:p>
    <w:p w:rsidR="00D54676" w:rsidRPr="005157BA" w:rsidRDefault="00D54676" w:rsidP="00D54676">
      <w:pPr>
        <w:spacing w:after="0" w:line="240" w:lineRule="auto"/>
        <w:ind w:firstLine="708"/>
        <w:jc w:val="both"/>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ab/>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Ishning bajarilishi:</w:t>
      </w: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Bug‘doy unidan  suvda eruvchi oqsillarni ajratish</w:t>
      </w:r>
      <w:r w:rsidRPr="005157BA">
        <w:rPr>
          <w:rFonts w:ascii="Times New Roman" w:hAnsi="Times New Roman" w:cs="Times New Roman"/>
          <w:sz w:val="28"/>
          <w:szCs w:val="28"/>
          <w:lang w:val="uz-Cyrl-UZ"/>
        </w:rPr>
        <w:t>.</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1g bug‘doy unini chinni xovonchada maydalab 10 ml distillangan suv qo‘shiladi. Hosil bo‘lgan aralashma 2-3 minut davomida tindiriladi va filtrdan o‘tkaziladi. Filtr qog‘ozda qolgan un qoldig‘ini 2 marta oz-ozdan distillangan suv qo‘shib yuviladi, buni bug‘doydan globulinlarni ajratish uchun qoldiriladi. Qolgan filtrat albumin oqsillarini eruvchanligini tekshirish uchun ishlatiladi.</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Albuminli oqsil fraksiyasi filtratga maydalangan ammoniy sulfat kukunidan qo‘shib, to‘liq to‘yinguncha 40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dan yuqori bo‘lmagan haroratda qizdiramiz. Tushgan cho‘kmani filtrdan o‘tkazamiz. Filtr qog‘ozda qolgan cho‘kmani 1 ml distillangan suvda eritamiz. Hosil bo‘lgan eritmada oqsil bor-yo‘qligini 1 ml biuret reaktivi qo‘shib tekshiramiz.</w:t>
      </w:r>
    </w:p>
    <w:p w:rsidR="005B166A" w:rsidRDefault="005B166A" w:rsidP="00D54676">
      <w:pPr>
        <w:spacing w:after="0" w:line="240" w:lineRule="auto"/>
        <w:ind w:firstLine="708"/>
        <w:jc w:val="center"/>
        <w:rPr>
          <w:rFonts w:ascii="Times New Roman" w:hAnsi="Times New Roman" w:cs="Times New Roman"/>
          <w:b/>
          <w:sz w:val="28"/>
          <w:szCs w:val="28"/>
          <w:lang w:val="en-US"/>
        </w:rPr>
      </w:pPr>
    </w:p>
    <w:p w:rsidR="005B166A" w:rsidRDefault="005B166A" w:rsidP="00D54676">
      <w:pPr>
        <w:spacing w:after="0" w:line="240" w:lineRule="auto"/>
        <w:ind w:firstLine="708"/>
        <w:jc w:val="center"/>
        <w:rPr>
          <w:rFonts w:ascii="Times New Roman" w:hAnsi="Times New Roman" w:cs="Times New Roman"/>
          <w:b/>
          <w:sz w:val="28"/>
          <w:szCs w:val="28"/>
          <w:lang w:val="en-US"/>
        </w:rPr>
      </w:pPr>
    </w:p>
    <w:p w:rsidR="00D54676" w:rsidRPr="005157BA" w:rsidRDefault="00D54676" w:rsidP="00D54676">
      <w:pPr>
        <w:spacing w:after="0" w:line="240" w:lineRule="auto"/>
        <w:ind w:firstLine="708"/>
        <w:jc w:val="center"/>
        <w:rPr>
          <w:rFonts w:ascii="Times New Roman" w:hAnsi="Times New Roman" w:cs="Times New Roman"/>
          <w:sz w:val="28"/>
          <w:szCs w:val="28"/>
          <w:lang w:val="en-US"/>
        </w:rPr>
      </w:pPr>
      <w:r w:rsidRPr="005157BA">
        <w:rPr>
          <w:rFonts w:ascii="Times New Roman" w:hAnsi="Times New Roman" w:cs="Times New Roman"/>
          <w:b/>
          <w:sz w:val="28"/>
          <w:szCs w:val="28"/>
          <w:lang w:val="uz-Cyrl-UZ"/>
        </w:rPr>
        <w:lastRenderedPageBreak/>
        <w:t>Bug‘doy unidan  tuzda eruvchi oqsillarni ajratish</w:t>
      </w:r>
      <w:r w:rsidRPr="005157BA">
        <w:rPr>
          <w:rFonts w:ascii="Times New Roman" w:hAnsi="Times New Roman" w:cs="Times New Roman"/>
          <w:sz w:val="28"/>
          <w:szCs w:val="28"/>
          <w:lang w:val="uz-Cyrl-UZ"/>
        </w:rPr>
        <w:t>.</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Suv bilan yuvilgan un qoldig‘ini (albuminli oqsil fraksiyalarini ajratilgandan so‘ng) chinni xovonchaga 10 ml 10% li NaCl eritmasiga qo‘shib 2-3 min tindiriladi va filtrlanadi.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Filtr qog‘ozda qolgan un qoldig‘ini 2 marotaba yangi tayyorlangan NaSl eritmasi  bilan yuvib, keyingi bajariladigan ish uchun olib qo‘yiladi.</w:t>
      </w:r>
    </w:p>
    <w:p w:rsidR="00D54676" w:rsidRPr="005157BA" w:rsidRDefault="00D54676" w:rsidP="00D54676">
      <w:pPr>
        <w:spacing w:after="0" w:line="240" w:lineRule="auto"/>
        <w:ind w:firstLine="708"/>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Bug‘doy unidan ishqorda eruvchi oqsillarni ajratish.</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Filtr qog‘ozda qolgan un qoldig‘i (albumin va globulin oqsil fraksiyalar ajratilgandan so‘ng) chinni xovonchada maydalab 10 ml 0,2% NaOH eritmasi qo‘shib 2-3 min tindirib qo‘yamiz va filtrlaymiz. Olingan filtratga 1 tomchidan 0.1n sirka kislotasi eritmasi qo‘shiladi. Hosil bo‘lgan cho‘kmada glyutelin hosil bo‘ladi.</w:t>
      </w:r>
    </w:p>
    <w:p w:rsidR="00D54676" w:rsidRPr="005157BA" w:rsidRDefault="00D54676" w:rsidP="00D54676">
      <w:pPr>
        <w:spacing w:after="0" w:line="240" w:lineRule="auto"/>
        <w:ind w:firstLine="708"/>
        <w:jc w:val="center"/>
        <w:rPr>
          <w:rFonts w:ascii="Times New Roman" w:hAnsi="Times New Roman" w:cs="Times New Roman"/>
          <w:sz w:val="28"/>
          <w:szCs w:val="28"/>
          <w:lang w:val="uz-Cyrl-UZ"/>
        </w:rPr>
      </w:pPr>
    </w:p>
    <w:p w:rsidR="00D54676" w:rsidRPr="005157BA" w:rsidRDefault="00D54676" w:rsidP="00D54676">
      <w:pPr>
        <w:spacing w:after="0" w:line="240" w:lineRule="auto"/>
        <w:ind w:firstLine="708"/>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Bug‘doy unidan spirtda eruvchi oqsillarni ajratish.</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1g bug‘doy unini chinni xovonchada maydalab unga 5 ml 70% li etil spirti qo‘shamiz. Hosil bo‘lgan suspenziyani tindirib, so‘ngra filtrlaymiz. Hosil bo‘lgan cho‘kmada prolamin bo‘ladi.</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spacing w:after="0" w:line="240" w:lineRule="auto"/>
        <w:ind w:firstLine="720"/>
        <w:jc w:val="both"/>
        <w:rPr>
          <w:rFonts w:ascii="Times New Roman" w:hAnsi="Times New Roman" w:cs="Times New Roman"/>
          <w:b/>
          <w:sz w:val="28"/>
          <w:szCs w:val="28"/>
          <w:lang w:val="en-US"/>
        </w:rPr>
      </w:pPr>
      <w:r w:rsidRPr="005157BA">
        <w:rPr>
          <w:rFonts w:ascii="Times New Roman" w:hAnsi="Times New Roman" w:cs="Times New Roman"/>
          <w:b/>
          <w:sz w:val="28"/>
          <w:szCs w:val="28"/>
          <w:lang w:val="uz-Cyrl-UZ"/>
        </w:rPr>
        <w:t>Nazorat savollari:</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1. Oqsillarning hayot uchun qanday muhim ahamiyatga</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ega ekanligini tushuntiring?</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2.</w:t>
      </w:r>
      <w:r w:rsidRPr="005157BA">
        <w:rPr>
          <w:rFonts w:ascii="Times New Roman" w:hAnsi="Times New Roman" w:cs="Times New Roman"/>
          <w:sz w:val="28"/>
          <w:szCs w:val="28"/>
          <w:lang w:val="uz-Cyrl-UZ"/>
        </w:rPr>
        <w:t xml:space="preserve"> Oqsillarning</w:t>
      </w:r>
      <w:r w:rsidRPr="005157BA">
        <w:rPr>
          <w:rFonts w:ascii="Times New Roman" w:hAnsi="Times New Roman" w:cs="Times New Roman"/>
          <w:sz w:val="28"/>
          <w:szCs w:val="28"/>
          <w:lang w:val="en-US"/>
        </w:rPr>
        <w:t xml:space="preserve"> qanday turlarini bilasiz?</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3. oqsil turlariga qisqacha ta’rif bering?</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left" w:pos="720"/>
        </w:tabs>
        <w:spacing w:after="0" w:line="240" w:lineRule="auto"/>
        <w:jc w:val="center"/>
        <w:rPr>
          <w:rFonts w:ascii="Times New Roman" w:hAnsi="Times New Roman" w:cs="Times New Roman"/>
          <w:b/>
          <w:sz w:val="28"/>
          <w:szCs w:val="28"/>
          <w:lang w:val="en-US"/>
        </w:rPr>
      </w:pPr>
      <w:r w:rsidRPr="005157BA">
        <w:rPr>
          <w:rFonts w:ascii="Times New Roman" w:hAnsi="Times New Roman" w:cs="Times New Roman"/>
          <w:b/>
          <w:sz w:val="28"/>
          <w:szCs w:val="28"/>
          <w:lang w:val="en-US"/>
        </w:rPr>
        <w:t>3</w:t>
      </w:r>
      <w:r w:rsidRPr="005157BA">
        <w:rPr>
          <w:rFonts w:ascii="Times New Roman" w:hAnsi="Times New Roman" w:cs="Times New Roman"/>
          <w:b/>
          <w:sz w:val="28"/>
          <w:szCs w:val="28"/>
          <w:lang w:val="uz-Cyrl-UZ"/>
        </w:rPr>
        <w:t>- LABORATORIYA ISHI</w:t>
      </w:r>
      <w:r w:rsidRPr="005157BA">
        <w:rPr>
          <w:rFonts w:ascii="Times New Roman" w:hAnsi="Times New Roman" w:cs="Times New Roman"/>
          <w:b/>
          <w:sz w:val="28"/>
          <w:szCs w:val="28"/>
          <w:lang w:val="en-US"/>
        </w:rPr>
        <w:t>.</w:t>
      </w:r>
    </w:p>
    <w:p w:rsidR="00D54676" w:rsidRPr="005157BA" w:rsidRDefault="00D54676" w:rsidP="00D54676">
      <w:pPr>
        <w:tabs>
          <w:tab w:val="left" w:pos="720"/>
        </w:tabs>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r w:rsidRPr="005157BA">
        <w:rPr>
          <w:rFonts w:ascii="Times New Roman" w:hAnsi="Times New Roman" w:cs="Times New Roman"/>
          <w:b/>
          <w:sz w:val="28"/>
          <w:szCs w:val="28"/>
          <w:lang w:val="en-US"/>
        </w:rPr>
        <w:t>HAYVON OQSILLARINI ERUVCHANLIGI BILAN FRAKSIYAGA AJRATISH.</w:t>
      </w: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ind w:left="2160" w:hanging="216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Ishning maqsadi</w:t>
      </w:r>
      <w:r w:rsidRPr="005157BA">
        <w:rPr>
          <w:rFonts w:ascii="Times New Roman" w:hAnsi="Times New Roman" w:cs="Times New Roman"/>
          <w:sz w:val="28"/>
          <w:szCs w:val="28"/>
          <w:lang w:val="uz-Cyrl-UZ"/>
        </w:rPr>
        <w:t>: Hayvon  oqsillarini eruvchanligi asosida ekstraksiya  qilish va  ularning tahlili.</w:t>
      </w:r>
    </w:p>
    <w:p w:rsidR="00D54676" w:rsidRPr="005157BA" w:rsidRDefault="00D54676" w:rsidP="00D54676">
      <w:pPr>
        <w:spacing w:after="0" w:line="240" w:lineRule="auto"/>
        <w:ind w:left="2160" w:hanging="216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Kerakli reaktivlar</w:t>
      </w: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1.</w:t>
      </w:r>
      <w:r w:rsidRPr="005157BA">
        <w:rPr>
          <w:rFonts w:ascii="Times New Roman" w:hAnsi="Times New Roman" w:cs="Times New Roman"/>
          <w:sz w:val="28"/>
          <w:szCs w:val="28"/>
          <w:lang w:val="uz-Cyrl-UZ"/>
        </w:rPr>
        <w:t>Gomogenlashtirilgan muskul to‘qimalari.</w:t>
      </w:r>
    </w:p>
    <w:p w:rsidR="00D54676" w:rsidRPr="005157BA" w:rsidRDefault="00D54676" w:rsidP="00D54676">
      <w:pPr>
        <w:tabs>
          <w:tab w:val="left" w:pos="2700"/>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en-US"/>
        </w:rPr>
        <w:t xml:space="preserve">                                     2.</w:t>
      </w:r>
      <w:r w:rsidRPr="005157BA">
        <w:rPr>
          <w:rFonts w:ascii="Times New Roman" w:hAnsi="Times New Roman" w:cs="Times New Roman"/>
          <w:sz w:val="28"/>
          <w:szCs w:val="28"/>
          <w:lang w:val="uz-Cyrl-UZ"/>
        </w:rPr>
        <w:t>10% li va to‘yingan ammoniy sulfat (</w:t>
      </w:r>
      <w:r w:rsidRPr="005157BA">
        <w:rPr>
          <w:rFonts w:ascii="Times New Roman" w:hAnsi="Times New Roman" w:cs="Times New Roman"/>
          <w:sz w:val="28"/>
          <w:szCs w:val="28"/>
          <w:lang w:val="en-US"/>
        </w:rPr>
        <w:t>NH</w:t>
      </w:r>
      <w:r w:rsidRPr="005157BA">
        <w:rPr>
          <w:rFonts w:ascii="Times New Roman" w:hAnsi="Times New Roman" w:cs="Times New Roman"/>
          <w:sz w:val="28"/>
          <w:szCs w:val="28"/>
          <w:vertAlign w:val="subscript"/>
          <w:lang w:val="en-US"/>
        </w:rPr>
        <w:t>4</w:t>
      </w:r>
      <w:r w:rsidRPr="005157BA">
        <w:rPr>
          <w:rFonts w:ascii="Times New Roman" w:hAnsi="Times New Roman" w:cs="Times New Roman"/>
          <w:sz w:val="28"/>
          <w:szCs w:val="28"/>
          <w:lang w:val="uz-Cyrl-UZ"/>
        </w:rPr>
        <w:t>)</w:t>
      </w:r>
      <w:r w:rsidRPr="005157BA">
        <w:rPr>
          <w:rFonts w:ascii="Times New Roman" w:hAnsi="Times New Roman" w:cs="Times New Roman"/>
          <w:sz w:val="28"/>
          <w:szCs w:val="28"/>
          <w:vertAlign w:val="subscript"/>
          <w:lang w:val="en-US"/>
        </w:rPr>
        <w:t>2</w:t>
      </w:r>
      <w:r w:rsidRPr="005157BA">
        <w:rPr>
          <w:rFonts w:ascii="Times New Roman" w:hAnsi="Times New Roman" w:cs="Times New Roman"/>
          <w:sz w:val="28"/>
          <w:szCs w:val="28"/>
          <w:lang w:val="en-US"/>
        </w:rPr>
        <w:t xml:space="preserve"> SO</w:t>
      </w:r>
      <w:r w:rsidRPr="005157BA">
        <w:rPr>
          <w:rFonts w:ascii="Times New Roman" w:hAnsi="Times New Roman" w:cs="Times New Roman"/>
          <w:sz w:val="28"/>
          <w:szCs w:val="28"/>
          <w:vertAlign w:val="subscript"/>
          <w:lang w:val="en-US"/>
        </w:rPr>
        <w:t xml:space="preserve">4 </w:t>
      </w:r>
      <w:r w:rsidRPr="005157BA">
        <w:rPr>
          <w:rFonts w:ascii="Times New Roman" w:hAnsi="Times New Roman" w:cs="Times New Roman"/>
          <w:sz w:val="28"/>
          <w:szCs w:val="28"/>
          <w:lang w:val="uz-Cyrl-UZ"/>
        </w:rPr>
        <w:t>eritmasi.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3</w:t>
      </w:r>
      <w:r w:rsidRPr="005157BA">
        <w:rPr>
          <w:rFonts w:ascii="Times New Roman" w:hAnsi="Times New Roman" w:cs="Times New Roman"/>
          <w:sz w:val="28"/>
          <w:szCs w:val="28"/>
          <w:lang w:val="uz-Cyrl-UZ"/>
        </w:rPr>
        <w:t>. Ammoniy sulfatning maydalangan quruq tuzi.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4</w:t>
      </w:r>
      <w:r w:rsidRPr="005157BA">
        <w:rPr>
          <w:rFonts w:ascii="Times New Roman" w:hAnsi="Times New Roman" w:cs="Times New Roman"/>
          <w:sz w:val="28"/>
          <w:szCs w:val="28"/>
          <w:lang w:val="uz-Cyrl-UZ"/>
        </w:rPr>
        <w:t>. 0,2%,</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 xml:space="preserve"> 1% </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va 10% li natriy gidroksidi (</w:t>
      </w:r>
      <w:r w:rsidRPr="005157BA">
        <w:rPr>
          <w:rFonts w:ascii="Times New Roman" w:hAnsi="Times New Roman" w:cs="Times New Roman"/>
          <w:sz w:val="28"/>
          <w:szCs w:val="28"/>
          <w:lang w:val="en-US"/>
        </w:rPr>
        <w:t>NaOH</w:t>
      </w:r>
      <w:r w:rsidRPr="005157BA">
        <w:rPr>
          <w:rFonts w:ascii="Times New Roman" w:hAnsi="Times New Roman" w:cs="Times New Roman"/>
          <w:sz w:val="28"/>
          <w:szCs w:val="28"/>
          <w:lang w:val="uz-Cyrl-UZ"/>
        </w:rPr>
        <w:t>).</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5</w:t>
      </w:r>
      <w:r w:rsidRPr="005157BA">
        <w:rPr>
          <w:rFonts w:ascii="Times New Roman" w:hAnsi="Times New Roman" w:cs="Times New Roman"/>
          <w:sz w:val="28"/>
          <w:szCs w:val="28"/>
          <w:lang w:val="uz-Cyrl-UZ"/>
        </w:rPr>
        <w:t>. 0,1 n va 3% li sirka kislotasi eritmasi.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6</w:t>
      </w:r>
      <w:r w:rsidRPr="005157BA">
        <w:rPr>
          <w:rFonts w:ascii="Times New Roman" w:hAnsi="Times New Roman" w:cs="Times New Roman"/>
          <w:sz w:val="28"/>
          <w:szCs w:val="28"/>
          <w:lang w:val="uz-Cyrl-UZ"/>
        </w:rPr>
        <w:t>. Biuret reaktivi.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7</w:t>
      </w:r>
      <w:r w:rsidRPr="005157BA">
        <w:rPr>
          <w:rFonts w:ascii="Times New Roman" w:hAnsi="Times New Roman" w:cs="Times New Roman"/>
          <w:sz w:val="28"/>
          <w:szCs w:val="28"/>
          <w:lang w:val="uz-Cyrl-UZ"/>
        </w:rPr>
        <w:t xml:space="preserve">  Na Cl  ni to‘yingan eritmasi.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8. Quruq NaSl (maydalangan) tuzi.</w:t>
      </w:r>
    </w:p>
    <w:p w:rsidR="00D54676" w:rsidRPr="005157BA" w:rsidRDefault="00D54676" w:rsidP="00D54676">
      <w:pPr>
        <w:tabs>
          <w:tab w:val="left" w:pos="2415"/>
        </w:tabs>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9</w:t>
      </w:r>
      <w:r w:rsidRPr="005157BA">
        <w:rPr>
          <w:rFonts w:ascii="Times New Roman" w:hAnsi="Times New Roman" w:cs="Times New Roman"/>
          <w:sz w:val="28"/>
          <w:szCs w:val="28"/>
          <w:lang w:val="uz-Cyrl-UZ"/>
        </w:rPr>
        <w:t>. 70% li etil spirti eritmasi.</w:t>
      </w:r>
    </w:p>
    <w:p w:rsidR="00D54676" w:rsidRPr="005157BA" w:rsidRDefault="00D54676" w:rsidP="00D54676">
      <w:pPr>
        <w:tabs>
          <w:tab w:val="left" w:pos="2700"/>
        </w:tabs>
        <w:spacing w:after="0" w:line="240" w:lineRule="auto"/>
        <w:ind w:left="2520" w:hanging="2520"/>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Idish va asboblar</w:t>
      </w:r>
      <w:r w:rsidRPr="005157BA">
        <w:rPr>
          <w:rFonts w:ascii="Times New Roman" w:hAnsi="Times New Roman" w:cs="Times New Roman"/>
          <w:sz w:val="28"/>
          <w:szCs w:val="28"/>
          <w:lang w:val="uz-Cyrl-UZ"/>
        </w:rPr>
        <w:t>: SHisha voronkalar, chinni xovoncha, filtr qog‘ozi, doka,    texnik   torozi, termostat, 100 ml li yassi tagli kolba, pipetkalar,  probirkalar, suv hammomi.</w:t>
      </w:r>
    </w:p>
    <w:p w:rsidR="00D54676" w:rsidRPr="005157BA" w:rsidRDefault="00D54676" w:rsidP="00D54676">
      <w:pPr>
        <w:tabs>
          <w:tab w:val="left" w:pos="2700"/>
        </w:tabs>
        <w:spacing w:after="0" w:line="240" w:lineRule="auto"/>
        <w:ind w:left="2520" w:hanging="2520"/>
        <w:rPr>
          <w:rFonts w:ascii="Times New Roman" w:hAnsi="Times New Roman" w:cs="Times New Roman"/>
          <w:sz w:val="28"/>
          <w:szCs w:val="28"/>
          <w:lang w:val="uz-Cyrl-UZ"/>
        </w:rPr>
      </w:pPr>
    </w:p>
    <w:tbl>
      <w:tblPr>
        <w:tblStyle w:val="af2"/>
        <w:tblW w:w="0" w:type="auto"/>
        <w:tblInd w:w="108" w:type="dxa"/>
        <w:tblLook w:val="04A0" w:firstRow="1" w:lastRow="0" w:firstColumn="1" w:lastColumn="0" w:noHBand="0" w:noVBand="1"/>
      </w:tblPr>
      <w:tblGrid>
        <w:gridCol w:w="4253"/>
        <w:gridCol w:w="4418"/>
      </w:tblGrid>
      <w:tr w:rsidR="00D54676" w:rsidRPr="005157BA" w:rsidTr="00E5659D">
        <w:tc>
          <w:tcPr>
            <w:tcW w:w="4253" w:type="dxa"/>
          </w:tcPr>
          <w:p w:rsidR="00D54676" w:rsidRPr="005157BA" w:rsidRDefault="00D54676" w:rsidP="00E5659D">
            <w:pPr>
              <w:tabs>
                <w:tab w:val="left" w:pos="2700"/>
              </w:tabs>
              <w:ind w:left="-108"/>
              <w:jc w:val="center"/>
              <w:rPr>
                <w:sz w:val="28"/>
                <w:szCs w:val="28"/>
                <w:lang w:val="en-US"/>
              </w:rPr>
            </w:pPr>
            <w:r w:rsidRPr="005157BA">
              <w:rPr>
                <w:noProof/>
                <w:sz w:val="28"/>
                <w:szCs w:val="28"/>
              </w:rPr>
              <w:drawing>
                <wp:inline distT="0" distB="0" distL="0" distR="0">
                  <wp:extent cx="2235053" cy="1956390"/>
                  <wp:effectExtent l="19050" t="0" r="0" b="0"/>
                  <wp:docPr id="9" name="Рисунок 32" descr="D:\Bobur\расмлар\IMG_20191223_120629_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obur\расмлар\IMG_20191223_120629_252.jpg"/>
                          <pic:cNvPicPr>
                            <a:picLocks noChangeAspect="1" noChangeArrowheads="1"/>
                          </pic:cNvPicPr>
                        </pic:nvPicPr>
                        <pic:blipFill>
                          <a:blip r:embed="rId22"/>
                          <a:srcRect/>
                          <a:stretch>
                            <a:fillRect/>
                          </a:stretch>
                        </pic:blipFill>
                        <pic:spPr bwMode="auto">
                          <a:xfrm>
                            <a:off x="0" y="0"/>
                            <a:ext cx="2245567" cy="1965593"/>
                          </a:xfrm>
                          <a:prstGeom prst="rect">
                            <a:avLst/>
                          </a:prstGeom>
                          <a:noFill/>
                          <a:ln w="9525">
                            <a:noFill/>
                            <a:miter lim="800000"/>
                            <a:headEnd/>
                            <a:tailEnd/>
                          </a:ln>
                        </pic:spPr>
                      </pic:pic>
                    </a:graphicData>
                  </a:graphic>
                </wp:inline>
              </w:drawing>
            </w:r>
          </w:p>
        </w:tc>
        <w:tc>
          <w:tcPr>
            <w:tcW w:w="4395" w:type="dxa"/>
          </w:tcPr>
          <w:p w:rsidR="00D54676" w:rsidRPr="005157BA" w:rsidRDefault="00D54676" w:rsidP="00E5659D">
            <w:pPr>
              <w:tabs>
                <w:tab w:val="left" w:pos="2700"/>
              </w:tabs>
              <w:rPr>
                <w:sz w:val="28"/>
                <w:szCs w:val="28"/>
                <w:lang w:val="en-US"/>
              </w:rPr>
            </w:pPr>
            <w:r w:rsidRPr="005157BA">
              <w:rPr>
                <w:noProof/>
                <w:sz w:val="28"/>
                <w:szCs w:val="28"/>
              </w:rPr>
              <w:drawing>
                <wp:inline distT="0" distB="0" distL="0" distR="0">
                  <wp:extent cx="2147570" cy="2147570"/>
                  <wp:effectExtent l="19050" t="0" r="5080" b="0"/>
                  <wp:docPr id="10" name="Рисунок 34" descr="D:\Bobur\расмлар\IMG_20191223_120632_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obur\расмлар\IMG_20191223_120632_468.jpg"/>
                          <pic:cNvPicPr>
                            <a:picLocks noChangeAspect="1" noChangeArrowheads="1"/>
                          </pic:cNvPicPr>
                        </pic:nvPicPr>
                        <pic:blipFill>
                          <a:blip r:embed="rId23"/>
                          <a:srcRect/>
                          <a:stretch>
                            <a:fillRect/>
                          </a:stretch>
                        </pic:blipFill>
                        <pic:spPr bwMode="auto">
                          <a:xfrm>
                            <a:off x="0" y="0"/>
                            <a:ext cx="2147570" cy="2147570"/>
                          </a:xfrm>
                          <a:prstGeom prst="rect">
                            <a:avLst/>
                          </a:prstGeom>
                          <a:noFill/>
                          <a:ln w="9525">
                            <a:noFill/>
                            <a:miter lim="800000"/>
                            <a:headEnd/>
                            <a:tailEnd/>
                          </a:ln>
                        </pic:spPr>
                      </pic:pic>
                    </a:graphicData>
                  </a:graphic>
                </wp:inline>
              </w:drawing>
            </w:r>
          </w:p>
        </w:tc>
      </w:tr>
      <w:tr w:rsidR="00D54676" w:rsidRPr="005157BA" w:rsidTr="00E5659D">
        <w:tc>
          <w:tcPr>
            <w:tcW w:w="4253" w:type="dxa"/>
          </w:tcPr>
          <w:p w:rsidR="00D54676" w:rsidRPr="005157BA" w:rsidRDefault="00D54676" w:rsidP="00E5659D">
            <w:pPr>
              <w:tabs>
                <w:tab w:val="left" w:pos="2700"/>
              </w:tabs>
              <w:ind w:left="-108"/>
              <w:jc w:val="center"/>
              <w:rPr>
                <w:b/>
                <w:noProof/>
                <w:sz w:val="28"/>
                <w:szCs w:val="28"/>
                <w:lang w:val="en-US"/>
              </w:rPr>
            </w:pPr>
            <w:r w:rsidRPr="005157BA">
              <w:rPr>
                <w:b/>
                <w:noProof/>
                <w:sz w:val="28"/>
                <w:szCs w:val="28"/>
                <w:lang w:val="en-US"/>
              </w:rPr>
              <w:t>SHISHA VORONKA</w:t>
            </w:r>
          </w:p>
        </w:tc>
        <w:tc>
          <w:tcPr>
            <w:tcW w:w="4395" w:type="dxa"/>
          </w:tcPr>
          <w:p w:rsidR="00D54676" w:rsidRPr="005157BA" w:rsidRDefault="00D54676" w:rsidP="00E5659D">
            <w:pPr>
              <w:tabs>
                <w:tab w:val="left" w:pos="1239"/>
              </w:tabs>
              <w:rPr>
                <w:b/>
                <w:sz w:val="28"/>
                <w:szCs w:val="28"/>
                <w:lang w:val="en-US"/>
              </w:rPr>
            </w:pPr>
            <w:r w:rsidRPr="005157BA">
              <w:rPr>
                <w:sz w:val="28"/>
                <w:szCs w:val="28"/>
                <w:lang w:val="en-US"/>
              </w:rPr>
              <w:tab/>
            </w:r>
            <w:r w:rsidRPr="005157BA">
              <w:rPr>
                <w:b/>
                <w:sz w:val="28"/>
                <w:szCs w:val="28"/>
                <w:lang w:val="en-US"/>
              </w:rPr>
              <w:t>I XOVONCHA</w:t>
            </w:r>
          </w:p>
        </w:tc>
      </w:tr>
      <w:tr w:rsidR="00D54676" w:rsidRPr="005157BA" w:rsidTr="00E5659D">
        <w:tc>
          <w:tcPr>
            <w:tcW w:w="4253" w:type="dxa"/>
          </w:tcPr>
          <w:p w:rsidR="00D54676" w:rsidRPr="005157BA" w:rsidRDefault="00D54676" w:rsidP="00E5659D">
            <w:pPr>
              <w:tabs>
                <w:tab w:val="left" w:pos="2700"/>
              </w:tabs>
              <w:jc w:val="center"/>
              <w:rPr>
                <w:sz w:val="28"/>
                <w:szCs w:val="28"/>
                <w:lang w:val="en-US"/>
              </w:rPr>
            </w:pPr>
            <w:r w:rsidRPr="005157BA">
              <w:rPr>
                <w:noProof/>
                <w:sz w:val="28"/>
                <w:szCs w:val="28"/>
              </w:rPr>
              <w:lastRenderedPageBreak/>
              <w:drawing>
                <wp:inline distT="0" distB="0" distL="0" distR="0">
                  <wp:extent cx="2394540" cy="2466753"/>
                  <wp:effectExtent l="19050" t="0" r="5760" b="0"/>
                  <wp:docPr id="11" name="Рисунок 31" descr="D:\Bobur\расмлар\IMG_20191223_120623_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Bobur\расмлар\IMG_20191223_120623_964.jpg"/>
                          <pic:cNvPicPr>
                            <a:picLocks noChangeAspect="1" noChangeArrowheads="1"/>
                          </pic:cNvPicPr>
                        </pic:nvPicPr>
                        <pic:blipFill>
                          <a:blip r:embed="rId24"/>
                          <a:srcRect/>
                          <a:stretch>
                            <a:fillRect/>
                          </a:stretch>
                        </pic:blipFill>
                        <pic:spPr bwMode="auto">
                          <a:xfrm>
                            <a:off x="0" y="0"/>
                            <a:ext cx="2394555" cy="2466769"/>
                          </a:xfrm>
                          <a:prstGeom prst="rect">
                            <a:avLst/>
                          </a:prstGeom>
                          <a:noFill/>
                          <a:ln w="9525">
                            <a:noFill/>
                            <a:miter lim="800000"/>
                            <a:headEnd/>
                            <a:tailEnd/>
                          </a:ln>
                        </pic:spPr>
                      </pic:pic>
                    </a:graphicData>
                  </a:graphic>
                </wp:inline>
              </w:drawing>
            </w:r>
          </w:p>
        </w:tc>
        <w:tc>
          <w:tcPr>
            <w:tcW w:w="4395" w:type="dxa"/>
          </w:tcPr>
          <w:p w:rsidR="00D54676" w:rsidRPr="005157BA" w:rsidRDefault="00D54676" w:rsidP="00E5659D">
            <w:pPr>
              <w:tabs>
                <w:tab w:val="left" w:pos="2700"/>
              </w:tabs>
              <w:jc w:val="center"/>
              <w:rPr>
                <w:sz w:val="28"/>
                <w:szCs w:val="28"/>
                <w:lang w:val="en-US"/>
              </w:rPr>
            </w:pPr>
            <w:r w:rsidRPr="005157BA">
              <w:rPr>
                <w:noProof/>
                <w:sz w:val="28"/>
                <w:szCs w:val="28"/>
              </w:rPr>
              <w:drawing>
                <wp:inline distT="0" distB="0" distL="0" distR="0">
                  <wp:extent cx="2649722" cy="2881423"/>
                  <wp:effectExtent l="19050" t="0" r="0" b="0"/>
                  <wp:docPr id="12" name="Рисунок 30" descr="D:\Bobur\расмлар\IMG_20191223_120544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Bobur\расмлар\IMG_20191223_120544_905.jpg"/>
                          <pic:cNvPicPr>
                            <a:picLocks noChangeAspect="1" noChangeArrowheads="1"/>
                          </pic:cNvPicPr>
                        </pic:nvPicPr>
                        <pic:blipFill>
                          <a:blip r:embed="rId25"/>
                          <a:srcRect/>
                          <a:stretch>
                            <a:fillRect/>
                          </a:stretch>
                        </pic:blipFill>
                        <pic:spPr bwMode="auto">
                          <a:xfrm>
                            <a:off x="0" y="0"/>
                            <a:ext cx="2649815" cy="2881524"/>
                          </a:xfrm>
                          <a:prstGeom prst="rect">
                            <a:avLst/>
                          </a:prstGeom>
                          <a:noFill/>
                          <a:ln w="9525">
                            <a:noFill/>
                            <a:miter lim="800000"/>
                            <a:headEnd/>
                            <a:tailEnd/>
                          </a:ln>
                        </pic:spPr>
                      </pic:pic>
                    </a:graphicData>
                  </a:graphic>
                </wp:inline>
              </w:drawing>
            </w:r>
          </w:p>
        </w:tc>
      </w:tr>
      <w:tr w:rsidR="00D54676" w:rsidRPr="005157BA" w:rsidTr="00E5659D">
        <w:tc>
          <w:tcPr>
            <w:tcW w:w="4253" w:type="dxa"/>
          </w:tcPr>
          <w:p w:rsidR="00D54676" w:rsidRPr="005157BA" w:rsidRDefault="00D54676" w:rsidP="00E5659D">
            <w:pPr>
              <w:tabs>
                <w:tab w:val="left" w:pos="2700"/>
              </w:tabs>
              <w:jc w:val="center"/>
              <w:rPr>
                <w:b/>
                <w:sz w:val="28"/>
                <w:szCs w:val="28"/>
                <w:lang w:val="en-US"/>
              </w:rPr>
            </w:pPr>
            <w:r w:rsidRPr="005157BA">
              <w:rPr>
                <w:b/>
                <w:sz w:val="28"/>
                <w:szCs w:val="28"/>
                <w:lang w:val="en-US"/>
              </w:rPr>
              <w:t>TEXNIK TAROZI</w:t>
            </w:r>
          </w:p>
        </w:tc>
        <w:tc>
          <w:tcPr>
            <w:tcW w:w="4395" w:type="dxa"/>
          </w:tcPr>
          <w:p w:rsidR="00D54676" w:rsidRPr="005157BA" w:rsidRDefault="00D54676" w:rsidP="00E5659D">
            <w:pPr>
              <w:tabs>
                <w:tab w:val="left" w:pos="2700"/>
              </w:tabs>
              <w:jc w:val="center"/>
              <w:rPr>
                <w:b/>
                <w:sz w:val="28"/>
                <w:szCs w:val="28"/>
                <w:lang w:val="en-US"/>
              </w:rPr>
            </w:pPr>
            <w:r w:rsidRPr="005157BA">
              <w:rPr>
                <w:b/>
                <w:sz w:val="28"/>
                <w:szCs w:val="28"/>
                <w:lang w:val="en-US"/>
              </w:rPr>
              <w:t>TERMOSTAT</w:t>
            </w:r>
          </w:p>
        </w:tc>
      </w:tr>
    </w:tbl>
    <w:p w:rsidR="00D54676" w:rsidRPr="005157BA" w:rsidRDefault="00D54676" w:rsidP="00D54676">
      <w:pPr>
        <w:tabs>
          <w:tab w:val="left" w:pos="2700"/>
        </w:tabs>
        <w:spacing w:after="0" w:line="240" w:lineRule="auto"/>
        <w:ind w:left="2520" w:hanging="2520"/>
        <w:rPr>
          <w:rFonts w:ascii="Times New Roman" w:hAnsi="Times New Roman" w:cs="Times New Roman"/>
          <w:sz w:val="28"/>
          <w:szCs w:val="28"/>
          <w:lang w:val="en-US"/>
        </w:rPr>
      </w:pPr>
    </w:p>
    <w:p w:rsidR="00D54676" w:rsidRPr="005157BA" w:rsidRDefault="00D54676" w:rsidP="00D54676">
      <w:pPr>
        <w:tabs>
          <w:tab w:val="left" w:pos="0"/>
        </w:tabs>
        <w:spacing w:after="0" w:line="240" w:lineRule="auto"/>
        <w:jc w:val="both"/>
        <w:rPr>
          <w:rFonts w:ascii="Times New Roman" w:hAnsi="Times New Roman" w:cs="Times New Roman"/>
          <w:sz w:val="28"/>
          <w:szCs w:val="28"/>
          <w:lang w:val="uz-Cyrl-UZ"/>
        </w:rPr>
      </w:pPr>
    </w:p>
    <w:p w:rsidR="00D54676" w:rsidRPr="005157BA" w:rsidRDefault="00D54676" w:rsidP="00D54676">
      <w:pPr>
        <w:tabs>
          <w:tab w:val="left" w:pos="0"/>
        </w:tabs>
        <w:spacing w:after="0" w:line="240" w:lineRule="auto"/>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Hayvon oqsillari.</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Insonni ovqatlanishida hayvonlar go‘shti asosiy oqsil ma’nbai hisoblanadi.</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Go‘sht oqsilining  fraksion tarkibi ko‘p komponentlidir. </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Go‘sht – hayvon organizmining turli to‘qimalari yig‘indisi bo‘lib, ulardan eng qimmatlisi muskul to‘qimalaridir.</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Muskullarning bosh komponenti oqsillar hisoblanadi. (16....22%)</w:t>
      </w:r>
    </w:p>
    <w:p w:rsidR="00D54676" w:rsidRPr="005157BA" w:rsidRDefault="00D54676" w:rsidP="00D54676">
      <w:p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 xml:space="preserve">Muskul to‘qimalari oqsillarga quyidagilar kiradi. </w:t>
      </w:r>
    </w:p>
    <w:p w:rsidR="00D54676" w:rsidRPr="005157BA" w:rsidRDefault="00D54676" w:rsidP="00D54676">
      <w:pPr>
        <w:tabs>
          <w:tab w:val="left" w:pos="0"/>
        </w:tabs>
        <w:spacing w:after="0" w:line="240" w:lineRule="auto"/>
        <w:ind w:left="705"/>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suvda eruvchi sarkoplazma oqsili – liogen,</w:t>
      </w:r>
    </w:p>
    <w:p w:rsidR="00D54676" w:rsidRPr="005157BA" w:rsidRDefault="00D54676" w:rsidP="00D54676">
      <w:pPr>
        <w:numPr>
          <w:ilvl w:val="0"/>
          <w:numId w:val="2"/>
        </w:num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tuzda eruvchi miofibrillar – miozin, aktin va ularning kompleksi</w:t>
      </w:r>
    </w:p>
    <w:p w:rsidR="00D54676" w:rsidRPr="005157BA" w:rsidRDefault="00D54676" w:rsidP="00D54676">
      <w:pPr>
        <w:numPr>
          <w:ilvl w:val="0"/>
          <w:numId w:val="2"/>
        </w:numPr>
        <w:tabs>
          <w:tab w:val="left" w:pos="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erimaydigan stroma oqsillari – sarkolemma oqsillari (kollagen elastin, mutsin, retikullin) va yadro</w:t>
      </w:r>
    </w:p>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Miogen </w:t>
      </w:r>
      <w:r w:rsidRPr="005157BA">
        <w:rPr>
          <w:rFonts w:ascii="Times New Roman" w:hAnsi="Times New Roman" w:cs="Times New Roman"/>
          <w:sz w:val="28"/>
          <w:szCs w:val="28"/>
          <w:lang w:val="uz-Cyrl-UZ"/>
        </w:rPr>
        <w:t>suvda tez ekstraksiyalanadi va qaynayotgan sho‘rva yuzasida denaturatsiya natijasida ko‘pik hosil bo‘ladi.</w:t>
      </w:r>
    </w:p>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Globulin x </w:t>
      </w:r>
      <w:r w:rsidRPr="005157BA">
        <w:rPr>
          <w:rFonts w:ascii="Times New Roman" w:hAnsi="Times New Roman" w:cs="Times New Roman"/>
          <w:sz w:val="28"/>
          <w:szCs w:val="28"/>
          <w:lang w:val="uz-Cyrl-UZ"/>
        </w:rPr>
        <w:t xml:space="preserve"> bu tuzda eruvchi plazma oqsilidir. Bu oqsil organizmda fermentativ funksiyani bajaradi.</w:t>
      </w:r>
    </w:p>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Globulin x</w:t>
      </w:r>
      <w:r w:rsidRPr="005157BA">
        <w:rPr>
          <w:rFonts w:ascii="Times New Roman" w:hAnsi="Times New Roman" w:cs="Times New Roman"/>
          <w:sz w:val="28"/>
          <w:szCs w:val="28"/>
          <w:lang w:val="uz-Cyrl-UZ"/>
        </w:rPr>
        <w:t xml:space="preserve"> va </w:t>
      </w:r>
      <w:r w:rsidRPr="005157BA">
        <w:rPr>
          <w:rFonts w:ascii="Times New Roman" w:hAnsi="Times New Roman" w:cs="Times New Roman"/>
          <w:b/>
          <w:sz w:val="28"/>
          <w:szCs w:val="28"/>
          <w:lang w:val="uz-Cyrl-UZ"/>
        </w:rPr>
        <w:t>miogen</w:t>
      </w:r>
      <w:r w:rsidRPr="005157BA">
        <w:rPr>
          <w:rFonts w:ascii="Times New Roman" w:hAnsi="Times New Roman" w:cs="Times New Roman"/>
          <w:sz w:val="28"/>
          <w:szCs w:val="28"/>
          <w:lang w:val="uz-Cyrl-UZ"/>
        </w:rPr>
        <w:t xml:space="preserve"> oqsillari barcha muskul to‘qimalarining 20-25% ni tashkil qiladi.</w:t>
      </w:r>
      <w:r w:rsidRPr="005157BA">
        <w:rPr>
          <w:rFonts w:ascii="Times New Roman" w:hAnsi="Times New Roman" w:cs="Times New Roman"/>
          <w:b/>
          <w:sz w:val="28"/>
          <w:szCs w:val="28"/>
          <w:lang w:val="uz-Cyrl-UZ"/>
        </w:rPr>
        <w:t xml:space="preserve"> </w:t>
      </w:r>
    </w:p>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p>
    <w:p w:rsidR="00D54676" w:rsidRPr="005157BA" w:rsidRDefault="00D54676" w:rsidP="00D54676">
      <w:pPr>
        <w:tabs>
          <w:tab w:val="left" w:pos="0"/>
        </w:tabs>
        <w:spacing w:after="0" w:line="240" w:lineRule="auto"/>
        <w:ind w:firstLine="720"/>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N</w:t>
      </w:r>
      <w:r w:rsidRPr="005157BA">
        <w:rPr>
          <w:rFonts w:ascii="Times New Roman" w:hAnsi="Times New Roman" w:cs="Times New Roman"/>
          <w:b/>
          <w:sz w:val="28"/>
          <w:szCs w:val="28"/>
          <w:lang w:val="en-US"/>
        </w:rPr>
        <w:t>o‘</w:t>
      </w:r>
      <w:r w:rsidRPr="005157BA">
        <w:rPr>
          <w:rFonts w:ascii="Times New Roman" w:hAnsi="Times New Roman" w:cs="Times New Roman"/>
          <w:b/>
          <w:sz w:val="28"/>
          <w:szCs w:val="28"/>
          <w:lang w:val="uz-Cyrl-UZ"/>
        </w:rPr>
        <w:t>xotdan suvda eruvchi oqsillarni ajratish.</w:t>
      </w:r>
    </w:p>
    <w:p w:rsidR="00D54676" w:rsidRPr="005157BA" w:rsidRDefault="00D54676" w:rsidP="00D54676">
      <w:pPr>
        <w:tabs>
          <w:tab w:val="left" w:pos="0"/>
        </w:tabs>
        <w:spacing w:after="0" w:line="240" w:lineRule="auto"/>
        <w:ind w:firstLine="720"/>
        <w:jc w:val="center"/>
        <w:rPr>
          <w:rFonts w:ascii="Times New Roman" w:hAnsi="Times New Roman" w:cs="Times New Roman"/>
          <w:b/>
          <w:sz w:val="28"/>
          <w:szCs w:val="28"/>
          <w:lang w:val="uz-Cyrl-UZ"/>
        </w:rPr>
      </w:pPr>
    </w:p>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Bu usul bug‘doy uni albuminni ekstraksiya qilish bilan bir xil.</w:t>
      </w:r>
    </w:p>
    <w:p w:rsidR="00D54676" w:rsidRPr="005157BA" w:rsidRDefault="00D54676" w:rsidP="00D54676">
      <w:pPr>
        <w:tabs>
          <w:tab w:val="left" w:pos="0"/>
        </w:tabs>
        <w:spacing w:after="0" w:line="240" w:lineRule="auto"/>
        <w:ind w:firstLine="720"/>
        <w:jc w:val="center"/>
        <w:rPr>
          <w:rFonts w:ascii="Times New Roman" w:hAnsi="Times New Roman" w:cs="Times New Roman"/>
          <w:sz w:val="28"/>
          <w:szCs w:val="28"/>
          <w:lang w:val="uz-Cyrl-UZ"/>
        </w:rPr>
      </w:pPr>
    </w:p>
    <w:p w:rsidR="00D54676" w:rsidRPr="005157BA" w:rsidRDefault="00D54676" w:rsidP="00D54676">
      <w:pPr>
        <w:tabs>
          <w:tab w:val="left" w:pos="0"/>
        </w:tabs>
        <w:spacing w:after="0" w:line="240" w:lineRule="auto"/>
        <w:ind w:firstLine="720"/>
        <w:jc w:val="center"/>
        <w:rPr>
          <w:rFonts w:ascii="Times New Roman" w:hAnsi="Times New Roman" w:cs="Times New Roman"/>
          <w:sz w:val="28"/>
          <w:szCs w:val="28"/>
          <w:lang w:val="uz-Cyrl-UZ"/>
        </w:rPr>
      </w:pPr>
      <w:r w:rsidRPr="005157BA">
        <w:rPr>
          <w:rFonts w:ascii="Times New Roman" w:hAnsi="Times New Roman" w:cs="Times New Roman"/>
          <w:b/>
          <w:sz w:val="28"/>
          <w:szCs w:val="28"/>
          <w:lang w:val="uz-Cyrl-UZ"/>
        </w:rPr>
        <w:t>No‘xotdan tuzda eruvchi oqsillarni ajratish (legulin).</w:t>
      </w:r>
    </w:p>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N</w:t>
      </w:r>
      <w:r w:rsidRPr="005157BA">
        <w:rPr>
          <w:rFonts w:ascii="Times New Roman" w:hAnsi="Times New Roman" w:cs="Times New Roman"/>
          <w:sz w:val="28"/>
          <w:szCs w:val="28"/>
          <w:lang w:val="en-US"/>
        </w:rPr>
        <w:t>o‘</w:t>
      </w:r>
      <w:r w:rsidRPr="005157BA">
        <w:rPr>
          <w:rFonts w:ascii="Times New Roman" w:hAnsi="Times New Roman" w:cs="Times New Roman"/>
          <w:sz w:val="28"/>
          <w:szCs w:val="28"/>
          <w:lang w:val="uz-Cyrl-UZ"/>
        </w:rPr>
        <w:t xml:space="preserve">xot uni tarkibida globulinli oqsil </w:t>
      </w:r>
      <w:r w:rsidRPr="005157BA">
        <w:rPr>
          <w:rFonts w:ascii="Times New Roman" w:hAnsi="Times New Roman" w:cs="Times New Roman"/>
          <w:b/>
          <w:sz w:val="28"/>
          <w:szCs w:val="28"/>
          <w:lang w:val="uz-Cyrl-UZ"/>
        </w:rPr>
        <w:t xml:space="preserve">legulin </w:t>
      </w:r>
      <w:r w:rsidRPr="005157BA">
        <w:rPr>
          <w:rFonts w:ascii="Times New Roman" w:hAnsi="Times New Roman" w:cs="Times New Roman"/>
          <w:sz w:val="28"/>
          <w:szCs w:val="28"/>
          <w:lang w:val="uz-Cyrl-UZ"/>
        </w:rPr>
        <w:t>bo‘ladi. Bu oqsil suvda erimaydi, lekin neytral tuzlar eritmasida eriydi. Legulinni ajratish uchun 5g no‘xot uniga 20 ml 10 % li ammoniy sulfat eritmasini  quyamiz, 30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 xml:space="preserve">S haroratda 20 min davomida termostatda ekstraksiya qilamiz (aralashtirib turilgan xolda). Hosil </w:t>
      </w:r>
      <w:r w:rsidRPr="005157BA">
        <w:rPr>
          <w:rFonts w:ascii="Times New Roman" w:hAnsi="Times New Roman" w:cs="Times New Roman"/>
          <w:sz w:val="28"/>
          <w:szCs w:val="28"/>
          <w:lang w:val="uz-Cyrl-UZ"/>
        </w:rPr>
        <w:lastRenderedPageBreak/>
        <w:t>bo‘lgan eritmani tuzli eritma bilan namlangan filtr qog‘ozda filtrlanadi. Hosil bo‘lgan filtrat no‘xot unining globulinli oqsilli eruvchanligini tekshirish uchun ishlatiladi.</w:t>
      </w:r>
    </w:p>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Buning uchun 1 ml filtratga 1 ml NaCl ni to‘yingan eritmasini qo‘shamiz. CHo‘kmaga tushgan legulinni filtrlaymiz, filtr qog‘ozda qolganini 1 ml 10% NaCl eritmasida eritamiz. SHundan so‘ng biuret reaktivi bilan reaksiya o‘tkazamiz. Olingan natijalar quyidagi jadvalga kiritiladi.tablitsaga to‘ldiriladi.</w:t>
      </w:r>
    </w:p>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Tekshirilayotgan oqsilning fraksion tarkibini sifat analizi natijalari.</w:t>
      </w:r>
    </w:p>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rPr>
        <w:t xml:space="preserve">Jadval - </w:t>
      </w:r>
      <w:r w:rsidRPr="005157BA">
        <w:rPr>
          <w:rFonts w:ascii="Times New Roman" w:hAnsi="Times New Roman" w:cs="Times New Roman"/>
          <w:sz w:val="28"/>
          <w:szCs w:val="28"/>
          <w:lang w:val="uz-Cyrl-UZ"/>
        </w:rPr>
        <w:t>4</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902"/>
        <w:gridCol w:w="1907"/>
        <w:gridCol w:w="1911"/>
        <w:gridCol w:w="1721"/>
      </w:tblGrid>
      <w:tr w:rsidR="00D54676" w:rsidRPr="005157BA" w:rsidTr="00E5659D">
        <w:tc>
          <w:tcPr>
            <w:tcW w:w="2073" w:type="dxa"/>
            <w:vAlign w:val="center"/>
          </w:tcPr>
          <w:p w:rsidR="00D54676" w:rsidRPr="005157BA" w:rsidRDefault="00D54676" w:rsidP="00E5659D">
            <w:pPr>
              <w:tabs>
                <w:tab w:val="left" w:pos="0"/>
              </w:tabs>
              <w:spacing w:after="0" w:line="240" w:lineRule="auto"/>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Tekshirayotgan material</w:t>
            </w:r>
          </w:p>
        </w:tc>
        <w:tc>
          <w:tcPr>
            <w:tcW w:w="1913" w:type="dxa"/>
            <w:vAlign w:val="center"/>
          </w:tcPr>
          <w:p w:rsidR="00D54676" w:rsidRPr="005157BA" w:rsidRDefault="00D54676" w:rsidP="00E5659D">
            <w:pPr>
              <w:tabs>
                <w:tab w:val="left" w:pos="0"/>
              </w:tabs>
              <w:spacing w:after="0" w:line="240" w:lineRule="auto"/>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erituvchi</w:t>
            </w:r>
          </w:p>
        </w:tc>
        <w:tc>
          <w:tcPr>
            <w:tcW w:w="1914" w:type="dxa"/>
            <w:vAlign w:val="center"/>
          </w:tcPr>
          <w:p w:rsidR="00D54676" w:rsidRPr="005157BA" w:rsidRDefault="00D54676" w:rsidP="00E5659D">
            <w:pPr>
              <w:tabs>
                <w:tab w:val="left" w:pos="0"/>
              </w:tabs>
              <w:spacing w:after="0" w:line="240" w:lineRule="auto"/>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Eruvchan oqsilni nomlanishi</w:t>
            </w:r>
          </w:p>
        </w:tc>
        <w:tc>
          <w:tcPr>
            <w:tcW w:w="1914" w:type="dxa"/>
            <w:vAlign w:val="center"/>
          </w:tcPr>
          <w:p w:rsidR="00D54676" w:rsidRPr="005157BA" w:rsidRDefault="00D54676" w:rsidP="00E5659D">
            <w:pPr>
              <w:tabs>
                <w:tab w:val="left" w:pos="0"/>
              </w:tabs>
              <w:spacing w:after="0" w:line="240" w:lineRule="auto"/>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Qanday erituvchidan olinadi</w:t>
            </w:r>
          </w:p>
        </w:tc>
        <w:tc>
          <w:tcPr>
            <w:tcW w:w="1726" w:type="dxa"/>
            <w:vAlign w:val="center"/>
          </w:tcPr>
          <w:p w:rsidR="00D54676" w:rsidRPr="005157BA" w:rsidRDefault="00D54676" w:rsidP="00E5659D">
            <w:pPr>
              <w:tabs>
                <w:tab w:val="left" w:pos="0"/>
              </w:tabs>
              <w:spacing w:after="0" w:line="240" w:lineRule="auto"/>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Oqsil reaksiyasi</w:t>
            </w:r>
          </w:p>
        </w:tc>
      </w:tr>
      <w:tr w:rsidR="00D54676" w:rsidRPr="005157BA" w:rsidTr="00E5659D">
        <w:tc>
          <w:tcPr>
            <w:tcW w:w="2073"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c>
          <w:tcPr>
            <w:tcW w:w="1913"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c>
          <w:tcPr>
            <w:tcW w:w="1914"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c>
          <w:tcPr>
            <w:tcW w:w="1914"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c>
          <w:tcPr>
            <w:tcW w:w="1726"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r>
      <w:tr w:rsidR="00D54676" w:rsidRPr="005157BA" w:rsidTr="00E5659D">
        <w:tc>
          <w:tcPr>
            <w:tcW w:w="2073"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c>
          <w:tcPr>
            <w:tcW w:w="1913"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c>
          <w:tcPr>
            <w:tcW w:w="1914"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c>
          <w:tcPr>
            <w:tcW w:w="1914"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c>
          <w:tcPr>
            <w:tcW w:w="1726" w:type="dxa"/>
            <w:vAlign w:val="center"/>
          </w:tcPr>
          <w:p w:rsidR="00D54676" w:rsidRPr="005157BA" w:rsidRDefault="00D54676" w:rsidP="00E5659D">
            <w:pPr>
              <w:tabs>
                <w:tab w:val="left" w:pos="0"/>
              </w:tabs>
              <w:spacing w:after="0" w:line="240" w:lineRule="auto"/>
              <w:jc w:val="center"/>
              <w:rPr>
                <w:rFonts w:ascii="Times New Roman" w:hAnsi="Times New Roman" w:cs="Times New Roman"/>
                <w:sz w:val="28"/>
                <w:szCs w:val="28"/>
                <w:lang w:val="uz-Cyrl-UZ"/>
              </w:rPr>
            </w:pPr>
          </w:p>
        </w:tc>
      </w:tr>
    </w:tbl>
    <w:p w:rsidR="00D54676" w:rsidRPr="005157BA" w:rsidRDefault="00D54676" w:rsidP="00D54676">
      <w:pPr>
        <w:tabs>
          <w:tab w:val="left" w:pos="0"/>
        </w:tabs>
        <w:spacing w:after="0" w:line="240" w:lineRule="auto"/>
        <w:ind w:firstLine="720"/>
        <w:jc w:val="both"/>
        <w:rPr>
          <w:rFonts w:ascii="Times New Roman" w:hAnsi="Times New Roman" w:cs="Times New Roman"/>
          <w:sz w:val="28"/>
          <w:szCs w:val="28"/>
          <w:lang w:val="uz-Cyrl-UZ"/>
        </w:rPr>
      </w:pP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b/>
        <w:t xml:space="preserve">Xromoproteid mioglobin qizil rangli bo‘lib, tarkibida temir bo‘ladi va go‘shtga qizil rang beradi. Mioglobin, kislorod bilan birlashib oksimioglobin hosil qiladi.                      </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Mioglobinga uzoq vaqt kislorod ta’sir qilganda jigarrangli metmioglobin hosil bo‘ladi, shuning uchun go‘sht uzoq vaqt ochiq xavoda saqlansa rangi qizildan jigarranga o‘zgaradi.</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Mioglobin 60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 xml:space="preserve">S </w:t>
      </w:r>
      <w:r w:rsidRPr="005157BA">
        <w:rPr>
          <w:rFonts w:ascii="Times New Roman" w:hAnsi="Times New Roman" w:cs="Times New Roman"/>
          <w:sz w:val="28"/>
          <w:szCs w:val="28"/>
          <w:lang w:val="en-US"/>
        </w:rPr>
        <w:t>h</w:t>
      </w:r>
      <w:r w:rsidRPr="005157BA">
        <w:rPr>
          <w:rFonts w:ascii="Times New Roman" w:hAnsi="Times New Roman" w:cs="Times New Roman"/>
          <w:sz w:val="28"/>
          <w:szCs w:val="28"/>
          <w:lang w:val="uz-Cyrl-UZ"/>
        </w:rPr>
        <w:t>aroratda denaturatsiyalanadi va qizil rangini yo‘qotadi.</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Mioalbumin </w:t>
      </w:r>
      <w:r w:rsidRPr="005157BA">
        <w:rPr>
          <w:rFonts w:ascii="Times New Roman" w:hAnsi="Times New Roman" w:cs="Times New Roman"/>
          <w:sz w:val="28"/>
          <w:szCs w:val="28"/>
          <w:lang w:val="uz-Cyrl-UZ"/>
        </w:rPr>
        <w:t>– muskul plazmasidan atseton yordamida oson ajratiladi, suvda yaxshi eriydi, NaCl bilan cho‘kma hosil bo‘lmaydi. Ammoniy sulfat bilan cho‘kma beradi. Muskul to‘qimalari tarkibida mioalbumin va mioglobin 1...2 % tashkil etadi.</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Miozin</w:t>
      </w:r>
      <w:r w:rsidRPr="005157BA">
        <w:rPr>
          <w:rFonts w:ascii="Times New Roman" w:hAnsi="Times New Roman" w:cs="Times New Roman"/>
          <w:sz w:val="28"/>
          <w:szCs w:val="28"/>
          <w:lang w:val="uz-Cyrl-UZ"/>
        </w:rPr>
        <w:t xml:space="preserve"> – muskul to‘qimalarini muxim tuzda eruvchi oqsilli hisoblanadi, suv yutuvchi va suv saqlovchi xossasiga ega bo‘lib, barcha to‘qima oqsillarini 40% tashkil qiladi. Aktin 15% ni tashkil qilib, miozin bilan birgalikda qovushqoqligi yuqori bo‘lgan aktinmiozinni hosil qiladi. Sarkoplazma oqsili o‘zida kollogen va elastin biriktirib, to‘liq bo‘lmagan oqsillar tarkibiga kiradi, bu oqsilda almashinib bo‘lmaydigan triptofan kislotasi bo‘lmaydi.</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Kollagen va elastining asosiy miqdori birlashtiruvchi to‘qimalarida bo‘ladi.</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Miogen </w:t>
      </w:r>
      <w:r w:rsidRPr="005157BA">
        <w:rPr>
          <w:rFonts w:ascii="Times New Roman" w:hAnsi="Times New Roman" w:cs="Times New Roman"/>
          <w:sz w:val="28"/>
          <w:szCs w:val="28"/>
          <w:lang w:val="uz-Cyrl-UZ"/>
        </w:rPr>
        <w:t xml:space="preserve"> (albumin fraksiya) – muskul to‘qimalarining asosiy suvda eruvchi oqsillari hisoblanadi. Bu geterogen oqsil hisoblanib suv eruvchan bo‘lib, ammoniy sulfatda cho‘kmaga tushadi.</w:t>
      </w:r>
    </w:p>
    <w:p w:rsidR="00D54676" w:rsidRPr="005157BA" w:rsidRDefault="00D54676" w:rsidP="00D54676">
      <w:pPr>
        <w:tabs>
          <w:tab w:val="left" w:pos="0"/>
        </w:tabs>
        <w:spacing w:after="0" w:line="240" w:lineRule="auto"/>
        <w:ind w:firstLine="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Miozin (globulin fraksiya) – muskul to‘qimalarining asosiy tuzda eruvchi oqsili hisoblanib o‘zida fibrillyar oqsilni namoyon qiladi. Bu oqsil neytral tuzlar eritmasida eruvchan bo‘lib, to‘yingan NaCl eritmasida cho‘kma beradi. Sof miozin suvda yaxshi eriydi. Stromma oqsillari – muskul to‘qimalarining erimaydigan oqsili hisoblanib, asosan kallogen va elastindan iborat.</w:t>
      </w:r>
    </w:p>
    <w:p w:rsidR="00D54676" w:rsidRPr="005157BA" w:rsidRDefault="00D54676" w:rsidP="00D54676">
      <w:pPr>
        <w:tabs>
          <w:tab w:val="left" w:pos="0"/>
        </w:tabs>
        <w:spacing w:after="0" w:line="240" w:lineRule="auto"/>
        <w:ind w:firstLine="540"/>
        <w:jc w:val="both"/>
        <w:rPr>
          <w:rFonts w:ascii="Times New Roman" w:hAnsi="Times New Roman" w:cs="Times New Roman"/>
          <w:b/>
          <w:sz w:val="28"/>
          <w:szCs w:val="28"/>
          <w:lang w:val="uz-Cyrl-UZ"/>
        </w:rPr>
      </w:pPr>
      <w:r w:rsidRPr="005157BA">
        <w:rPr>
          <w:rFonts w:ascii="Times New Roman" w:hAnsi="Times New Roman" w:cs="Times New Roman"/>
          <w:b/>
          <w:sz w:val="28"/>
          <w:szCs w:val="28"/>
          <w:u w:val="single"/>
          <w:lang w:val="uz-Cyrl-UZ"/>
        </w:rPr>
        <w:t>Ishning bajarilishi:</w:t>
      </w: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 xml:space="preserve">Muskul to‘qimalarining suvda eruvchan oqsillarini ajratish.   </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lastRenderedPageBreak/>
        <w:t>100 ml li tubi tekis kolbaga 2 gr gomogenlangan muskul to‘qimalarini joylashtirib, unga 12 ml distillangan suv solamiz va 15 min davomida 300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haroratda termostatda ekstraksiya qilamiz. (aralashtirilgan xolatda). Bunda muskul to‘qimasi oqsillarning albuminli fraksiyasi eritmaga o‘tadi (miogen, mioalbumin, mioglobin, globulin va xokazo.). bunda muskul to‘qimasi oqsillarning suvda eruvchan fraksiyalarini 2..3 min tindirib, 2 qavat doka orqali filtrlaymiz. Oliingan filtrat albumin eruvchanligini tekshirish uchun ishlatiladi. Suv bilan yuvilgan cho‘kmani globulin ajratish uchun olib qo‘yiladi.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p>
    <w:p w:rsidR="00D54676" w:rsidRPr="005157BA" w:rsidRDefault="00D54676" w:rsidP="00D54676">
      <w:pPr>
        <w:spacing w:after="0" w:line="240" w:lineRule="auto"/>
        <w:ind w:firstLine="708"/>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Muskul to‘qimalarining tuzda eruvchan oqsillarini ajratish</w:t>
      </w:r>
    </w:p>
    <w:p w:rsidR="00D54676" w:rsidRPr="005157BA" w:rsidRDefault="00D54676" w:rsidP="00D54676">
      <w:pPr>
        <w:spacing w:after="0" w:line="240" w:lineRule="auto"/>
        <w:ind w:firstLine="708"/>
        <w:jc w:val="center"/>
        <w:rPr>
          <w:rFonts w:ascii="Times New Roman" w:hAnsi="Times New Roman" w:cs="Times New Roman"/>
          <w:b/>
          <w:sz w:val="28"/>
          <w:szCs w:val="28"/>
          <w:lang w:val="uz-Cyrl-UZ"/>
        </w:rPr>
      </w:pP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Dokada qolgan bo‘tqasimon massani (suvda eruvchan oqsillar ajratib olingandan so‘ng) siqib olib, unga 10 ml 10% li ammoniy sulfat eritmasidan qo‘shib, maydalaymiz va oqsillarni globulinli fraksiyani ajratamiz. Olingan ekstrakt ma’lum muddat tindirib, filtrlanadi. </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Stroma oqsilli cho‘kmani ishqorda eruvchan muskul to‘qimalarini oqsilini ajratish uchun ishlatiladi.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Hosil bo‘lgan filtrat ikki qismga bo‘linib, bir qismiga 2ml  yarim to‘yintirish uchun to‘yingan ammoniy sulfat eritmasi qo‘shiladi. CHo‘kmaga tushganini globulin filtr qog‘oz orqali filtrlanib, eruvchanligi tekshiriladi. Filtratga biuret reaktivi qo‘shilib, eriitmada oqsillar qolmaganligi tekshiriladi.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Filtratni ikkinchi qismiga miozinni cho‘kmaga tushirish uchun unga 5 ml  globulin qo‘shib, so‘ngra NaCl quruq kukunini qo‘shib, to‘liq to‘yinguncha qizdiramiz. Hosil bo‘lgan cho‘kma fibrillyar oqsil – miozindan iborat bo‘lib, 5 minutdan so‘ng sentrifugada ajratamiz. Kolba tubida qolgan miozinni distillangan suv qo‘shib eritib, biuret reaktivi orqali sifat reaksiyasini o‘tkazamiz.</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p>
    <w:p w:rsidR="00D54676" w:rsidRPr="005157BA" w:rsidRDefault="00D54676" w:rsidP="00D54676">
      <w:pPr>
        <w:spacing w:after="0" w:line="240" w:lineRule="auto"/>
        <w:ind w:firstLine="708"/>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Muskul to‘qimalarining ishqorda eruvchi oqsillarini ajratish.</w:t>
      </w:r>
    </w:p>
    <w:p w:rsidR="00D54676" w:rsidRPr="005157BA" w:rsidRDefault="00D54676" w:rsidP="00D54676">
      <w:pPr>
        <w:spacing w:after="0" w:line="240" w:lineRule="auto"/>
        <w:ind w:firstLine="708"/>
        <w:jc w:val="center"/>
        <w:rPr>
          <w:rFonts w:ascii="Times New Roman" w:hAnsi="Times New Roman" w:cs="Times New Roman"/>
          <w:b/>
          <w:sz w:val="28"/>
          <w:szCs w:val="28"/>
          <w:lang w:val="uz-Cyrl-UZ"/>
        </w:rPr>
      </w:pP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Suv va tuzda eruvchan oqsillarni ekstraksiya qilingandan keyingi cho‘kmani, boshqa kolbaga olib 5ml 10 % NaCl solamiz va 20 min qaynayotgan suv hammomiga joylashtiramiz. Olingan eritma sovutiladi va filtrlanadi. 3 ml filtratga 1 tomchidan 0.1n sirka kislotasi ishqorli neytrallash uchun qo‘shiladi. Tushgan cho‘kma 5 minutdan so‘ng filtrlanib, unga 1 ml biuret reaktivi qo‘shiladi. Olingan ekperimental natijalar 1</w:t>
      </w:r>
      <w:r w:rsidRPr="005157BA">
        <w:rPr>
          <w:rFonts w:ascii="Times New Roman" w:hAnsi="Times New Roman" w:cs="Times New Roman"/>
          <w:sz w:val="28"/>
          <w:szCs w:val="28"/>
          <w:lang w:val="en-US"/>
        </w:rPr>
        <w:t>-</w:t>
      </w: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jadval</w:t>
      </w:r>
      <w:r w:rsidRPr="005157BA">
        <w:rPr>
          <w:rFonts w:ascii="Times New Roman" w:hAnsi="Times New Roman" w:cs="Times New Roman"/>
          <w:sz w:val="28"/>
          <w:szCs w:val="28"/>
          <w:lang w:val="uz-Cyrl-UZ"/>
        </w:rPr>
        <w:t>ga yoziladi.</w:t>
      </w:r>
    </w:p>
    <w:p w:rsidR="00D54676" w:rsidRPr="005157BA" w:rsidRDefault="00D54676" w:rsidP="00D54676">
      <w:pPr>
        <w:spacing w:after="0" w:line="240" w:lineRule="auto"/>
        <w:ind w:firstLine="708"/>
        <w:jc w:val="center"/>
        <w:rPr>
          <w:rFonts w:ascii="Times New Roman" w:hAnsi="Times New Roman" w:cs="Times New Roman"/>
          <w:b/>
          <w:sz w:val="28"/>
          <w:szCs w:val="28"/>
          <w:lang w:val="en-US"/>
        </w:rPr>
      </w:pPr>
    </w:p>
    <w:p w:rsidR="00D54676" w:rsidRPr="005157BA" w:rsidRDefault="00D54676" w:rsidP="00D54676">
      <w:pPr>
        <w:spacing w:after="0" w:line="240" w:lineRule="auto"/>
        <w:ind w:firstLine="708"/>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Sut oqsillari</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Sutda oqsillarning miqdori 2,9...3,5% tashkil etadi. Sut oqsillari o‘sib kelayotgan organizmini normal rivojlanishi va  katta yoshdagi odamlarni oziqlanishi uchun muhimdir.</w:t>
      </w:r>
    </w:p>
    <w:p w:rsidR="00D54676" w:rsidRPr="005157BA" w:rsidRDefault="00D54676" w:rsidP="00D54676">
      <w:pPr>
        <w:spacing w:after="0" w:line="240" w:lineRule="auto"/>
        <w:ind w:firstLine="708"/>
        <w:jc w:val="both"/>
        <w:rPr>
          <w:rFonts w:ascii="Times New Roman" w:hAnsi="Times New Roman" w:cs="Times New Roman"/>
          <w:sz w:val="28"/>
          <w:szCs w:val="28"/>
          <w:lang w:val="en-US"/>
        </w:rPr>
      </w:pPr>
      <w:r w:rsidRPr="005157BA">
        <w:rPr>
          <w:rFonts w:ascii="Times New Roman" w:hAnsi="Times New Roman" w:cs="Times New Roman"/>
          <w:sz w:val="28"/>
          <w:szCs w:val="28"/>
          <w:lang w:val="uz-Cyrl-UZ"/>
        </w:rPr>
        <w:t xml:space="preserve">Bu oqsillar o‘zining tuzilishi, fizik-kimyoviy xossalari va biologik </w:t>
      </w:r>
    </w:p>
    <w:p w:rsidR="00D54676" w:rsidRPr="005157BA" w:rsidRDefault="00D54676" w:rsidP="00D54676">
      <w:pPr>
        <w:spacing w:after="0" w:line="240" w:lineRule="auto"/>
        <w:ind w:firstLine="708"/>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funksiyalari bilan ajralib turadi. Sut oqsillari 3 guruxga bo‘linadi. </w:t>
      </w:r>
    </w:p>
    <w:p w:rsidR="00D54676" w:rsidRPr="005157BA" w:rsidRDefault="00D54676" w:rsidP="00D54676">
      <w:pPr>
        <w:numPr>
          <w:ilvl w:val="0"/>
          <w:numId w:val="2"/>
        </w:numPr>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kazein oqsili (80%) – α</w:t>
      </w:r>
      <w:r w:rsidRPr="005157BA">
        <w:rPr>
          <w:rFonts w:ascii="Times New Roman" w:hAnsi="Times New Roman" w:cs="Times New Roman"/>
          <w:sz w:val="28"/>
          <w:szCs w:val="28"/>
          <w:vertAlign w:val="subscript"/>
          <w:lang w:val="uz-Cyrl-UZ"/>
        </w:rPr>
        <w:t>s 1</w:t>
      </w:r>
      <w:r w:rsidRPr="005157BA">
        <w:rPr>
          <w:rFonts w:ascii="Times New Roman" w:hAnsi="Times New Roman" w:cs="Times New Roman"/>
          <w:sz w:val="28"/>
          <w:szCs w:val="28"/>
          <w:lang w:val="uz-Cyrl-UZ"/>
        </w:rPr>
        <w:t xml:space="preserve"> – kazein, α</w:t>
      </w:r>
      <w:r w:rsidRPr="005157BA">
        <w:rPr>
          <w:rFonts w:ascii="Times New Roman" w:hAnsi="Times New Roman" w:cs="Times New Roman"/>
          <w:sz w:val="28"/>
          <w:szCs w:val="28"/>
          <w:vertAlign w:val="subscript"/>
          <w:lang w:val="uz-Cyrl-UZ"/>
        </w:rPr>
        <w:t>s 2</w:t>
      </w:r>
      <w:r w:rsidRPr="005157BA">
        <w:rPr>
          <w:rFonts w:ascii="Times New Roman" w:hAnsi="Times New Roman" w:cs="Times New Roman"/>
          <w:sz w:val="28"/>
          <w:szCs w:val="28"/>
          <w:lang w:val="uz-Cyrl-UZ"/>
        </w:rPr>
        <w:t xml:space="preserve"> – kazein, β – kazein,  kazein ;</w:t>
      </w:r>
    </w:p>
    <w:p w:rsidR="00D54676" w:rsidRPr="005157BA" w:rsidRDefault="00D54676" w:rsidP="00D54676">
      <w:pPr>
        <w:numPr>
          <w:ilvl w:val="0"/>
          <w:numId w:val="2"/>
        </w:numPr>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lastRenderedPageBreak/>
        <w:t xml:space="preserve">zardob oqsillari (19%) – β  laktoglobulin, α – laktoalbumin, immunoglobulinlar, laktoferin. </w:t>
      </w:r>
    </w:p>
    <w:p w:rsidR="00D54676" w:rsidRPr="005157BA" w:rsidRDefault="00D54676" w:rsidP="00D54676">
      <w:pPr>
        <w:numPr>
          <w:ilvl w:val="0"/>
          <w:numId w:val="2"/>
        </w:numPr>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yog‘ parchalari qatlamidagi oqsillar (1%)</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Zardob oqsillari tarkibida o‘rni qoplanmaydigan amminokislotalar tarkibi bo‘yicha sut oqsilini qimmatli qismi hisoblanadi.</w:t>
      </w:r>
    </w:p>
    <w:p w:rsidR="00D54676" w:rsidRPr="005157BA" w:rsidRDefault="00D54676" w:rsidP="00D54676">
      <w:pPr>
        <w:spacing w:after="0" w:line="240" w:lineRule="auto"/>
        <w:ind w:left="705"/>
        <w:jc w:val="both"/>
        <w:rPr>
          <w:rFonts w:ascii="Times New Roman" w:hAnsi="Times New Roman" w:cs="Times New Roman"/>
          <w:color w:val="FF0000"/>
          <w:sz w:val="28"/>
          <w:szCs w:val="28"/>
          <w:lang w:val="uz-Cyrl-UZ"/>
        </w:rPr>
      </w:pP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Ishning bajaralishi:</w:t>
      </w:r>
      <w:r w:rsidRPr="005157BA">
        <w:rPr>
          <w:rFonts w:ascii="Times New Roman" w:hAnsi="Times New Roman" w:cs="Times New Roman"/>
          <w:b/>
          <w:sz w:val="28"/>
          <w:szCs w:val="28"/>
          <w:lang w:val="uz-Cyrl-UZ"/>
        </w:rPr>
        <w:t xml:space="preserve">  Kazeinni ajratish. </w:t>
      </w:r>
      <w:r w:rsidRPr="005157BA">
        <w:rPr>
          <w:rFonts w:ascii="Times New Roman" w:hAnsi="Times New Roman" w:cs="Times New Roman"/>
          <w:sz w:val="28"/>
          <w:szCs w:val="28"/>
          <w:lang w:val="uz-Cyrl-UZ"/>
        </w:rPr>
        <w:t>100 ml li kolbaga 5 ml sut va 5 ml distillangan suv solamiz. Kolbani yaxshilab chayqatib tomchilab 1 ml 3 % li sirka kislota eritmasi qo‘shamiz. YAna yaxshilab chayqatib, 5....10 min tinch xolatga qo‘yamiz.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Kazein cho‘kmasini filtrlab, olingan filtratni (zardob) neytrallash uchun natriy bikarbonatni SO</w:t>
      </w:r>
      <w:r w:rsidRPr="005157BA">
        <w:rPr>
          <w:rFonts w:ascii="Times New Roman" w:hAnsi="Times New Roman" w:cs="Times New Roman"/>
          <w:sz w:val="28"/>
          <w:szCs w:val="28"/>
          <w:vertAlign w:val="subscript"/>
          <w:lang w:val="uz-Cyrl-UZ"/>
        </w:rPr>
        <w:t xml:space="preserve">2 </w:t>
      </w:r>
      <w:r w:rsidRPr="005157BA">
        <w:rPr>
          <w:rFonts w:ascii="Times New Roman" w:hAnsi="Times New Roman" w:cs="Times New Roman"/>
          <w:sz w:val="28"/>
          <w:szCs w:val="28"/>
          <w:lang w:val="uz-Cyrl-UZ"/>
        </w:rPr>
        <w:t>ajralishi to‘xtaguncha qo‘shamiz va sutdagi tuzda eruvchi oqsillarni ajratish uchun ishlatamiz.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CHo‘kmaga tushgan kazeinnni suv bilan yuvib, 2 ml 1 % NaOH eritmasida eritamiz.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Olingan filtratda kazein natriy oqsili borligini biuret reaksiyasi orqali isbotlaymiz.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p>
    <w:p w:rsidR="00D54676" w:rsidRPr="005157BA" w:rsidRDefault="00D54676" w:rsidP="00D54676">
      <w:pPr>
        <w:spacing w:after="0" w:line="240" w:lineRule="auto"/>
        <w:ind w:firstLine="720"/>
        <w:jc w:val="both"/>
        <w:rPr>
          <w:rFonts w:ascii="Times New Roman" w:hAnsi="Times New Roman" w:cs="Times New Roman"/>
          <w:b/>
          <w:sz w:val="28"/>
          <w:szCs w:val="28"/>
          <w:lang w:val="en-US"/>
        </w:rPr>
      </w:pPr>
      <w:r w:rsidRPr="005157BA">
        <w:rPr>
          <w:rFonts w:ascii="Times New Roman" w:hAnsi="Times New Roman" w:cs="Times New Roman"/>
          <w:b/>
          <w:sz w:val="28"/>
          <w:szCs w:val="28"/>
          <w:lang w:val="uz-Cyrl-UZ"/>
        </w:rPr>
        <w:t>Nazorat savollari:</w:t>
      </w:r>
    </w:p>
    <w:p w:rsidR="00D54676" w:rsidRPr="005157BA" w:rsidRDefault="00D54676" w:rsidP="00D54676">
      <w:pPr>
        <w:spacing w:after="0" w:line="240" w:lineRule="auto"/>
        <w:ind w:firstLine="720"/>
        <w:jc w:val="both"/>
        <w:rPr>
          <w:rFonts w:ascii="Times New Roman" w:hAnsi="Times New Roman" w:cs="Times New Roman"/>
          <w:b/>
          <w:sz w:val="28"/>
          <w:szCs w:val="28"/>
          <w:lang w:val="en-US"/>
        </w:rPr>
      </w:pP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1. Oqsillarning hayot uchun qanday muhim ahamiyatga</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ega ekanligini tushuntiring?</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2.</w:t>
      </w:r>
      <w:r w:rsidRPr="005157BA">
        <w:rPr>
          <w:rFonts w:ascii="Times New Roman" w:hAnsi="Times New Roman" w:cs="Times New Roman"/>
          <w:sz w:val="28"/>
          <w:szCs w:val="28"/>
          <w:lang w:val="uz-Cyrl-UZ"/>
        </w:rPr>
        <w:t xml:space="preserve"> Oqsillarning</w:t>
      </w:r>
      <w:r w:rsidRPr="005157BA">
        <w:rPr>
          <w:rFonts w:ascii="Times New Roman" w:hAnsi="Times New Roman" w:cs="Times New Roman"/>
          <w:sz w:val="28"/>
          <w:szCs w:val="28"/>
          <w:lang w:val="en-US"/>
        </w:rPr>
        <w:t xml:space="preserve"> qanday turlarini bilasiz?</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3. Hayvon oqsillari to‘g‘risida</w:t>
      </w:r>
      <w:r w:rsidRPr="005157BA">
        <w:rPr>
          <w:rFonts w:ascii="Times New Roman" w:hAnsi="Times New Roman" w:cs="Times New Roman"/>
          <w:sz w:val="28"/>
          <w:szCs w:val="28"/>
          <w:lang w:val="uz-Cyrl-UZ"/>
        </w:rPr>
        <w:t xml:space="preserve"> nimalarni bilasiz</w:t>
      </w:r>
      <w:r w:rsidRPr="005157BA">
        <w:rPr>
          <w:rFonts w:ascii="Times New Roman" w:hAnsi="Times New Roman" w:cs="Times New Roman"/>
          <w:sz w:val="28"/>
          <w:szCs w:val="28"/>
          <w:lang w:val="en-US"/>
        </w:rPr>
        <w:t>?</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4. Biuret reaktivi nima uchun ishlatiladi? </w:t>
      </w: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uz-Cyrl-UZ"/>
        </w:rPr>
      </w:pPr>
    </w:p>
    <w:p w:rsidR="00D54676" w:rsidRPr="005157BA" w:rsidRDefault="00D54676" w:rsidP="00D54676">
      <w:pPr>
        <w:spacing w:after="0" w:line="240" w:lineRule="auto"/>
        <w:jc w:val="center"/>
        <w:rPr>
          <w:rFonts w:ascii="Times New Roman" w:hAnsi="Times New Roman" w:cs="Times New Roman"/>
          <w:b/>
          <w:sz w:val="28"/>
          <w:szCs w:val="28"/>
          <w:lang w:val="uz-Cyrl-UZ"/>
        </w:rPr>
      </w:pPr>
    </w:p>
    <w:p w:rsidR="00D54676" w:rsidRPr="005157BA" w:rsidRDefault="00D54676" w:rsidP="00D54676">
      <w:pPr>
        <w:spacing w:after="0" w:line="240" w:lineRule="auto"/>
        <w:jc w:val="center"/>
        <w:rPr>
          <w:rFonts w:ascii="Times New Roman" w:hAnsi="Times New Roman" w:cs="Times New Roman"/>
          <w:b/>
          <w:sz w:val="28"/>
          <w:szCs w:val="28"/>
          <w:lang w:val="uz-Cyrl-UZ"/>
        </w:rPr>
      </w:pPr>
    </w:p>
    <w:p w:rsidR="00D54676" w:rsidRPr="005157BA" w:rsidRDefault="00D54676" w:rsidP="00D54676">
      <w:pPr>
        <w:spacing w:after="0" w:line="240" w:lineRule="auto"/>
        <w:jc w:val="center"/>
        <w:rPr>
          <w:rFonts w:ascii="Times New Roman" w:hAnsi="Times New Roman" w:cs="Times New Roman"/>
          <w:b/>
          <w:sz w:val="28"/>
          <w:szCs w:val="28"/>
          <w:lang w:val="uz-Cyrl-UZ"/>
        </w:rPr>
      </w:pPr>
    </w:p>
    <w:p w:rsidR="00D54676" w:rsidRPr="005157BA" w:rsidRDefault="00D54676" w:rsidP="00D54676">
      <w:pPr>
        <w:spacing w:after="0" w:line="240" w:lineRule="auto"/>
        <w:jc w:val="center"/>
        <w:rPr>
          <w:rFonts w:ascii="Times New Roman" w:hAnsi="Times New Roman" w:cs="Times New Roman"/>
          <w:b/>
          <w:sz w:val="28"/>
          <w:szCs w:val="28"/>
          <w:lang w:val="uz-Cyrl-UZ"/>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jc w:val="center"/>
        <w:rPr>
          <w:rFonts w:ascii="Times New Roman" w:hAnsi="Times New Roman" w:cs="Times New Roman"/>
          <w:b/>
          <w:sz w:val="28"/>
          <w:szCs w:val="28"/>
          <w:lang w:val="uz-Cyrl-UZ"/>
        </w:rPr>
      </w:pPr>
    </w:p>
    <w:p w:rsidR="00D54676" w:rsidRPr="005157BA" w:rsidRDefault="00D54676" w:rsidP="00D54676">
      <w:pPr>
        <w:spacing w:after="0" w:line="240" w:lineRule="auto"/>
        <w:jc w:val="center"/>
        <w:rPr>
          <w:rFonts w:ascii="Times New Roman" w:hAnsi="Times New Roman" w:cs="Times New Roman"/>
          <w:b/>
          <w:sz w:val="28"/>
          <w:szCs w:val="28"/>
          <w:lang w:val="en-US"/>
        </w:rPr>
      </w:pPr>
      <w:r w:rsidRPr="005157BA">
        <w:rPr>
          <w:rFonts w:ascii="Times New Roman" w:hAnsi="Times New Roman" w:cs="Times New Roman"/>
          <w:b/>
          <w:sz w:val="28"/>
          <w:szCs w:val="28"/>
          <w:lang w:val="en-US"/>
        </w:rPr>
        <w:lastRenderedPageBreak/>
        <w:t>4</w:t>
      </w:r>
      <w:r w:rsidRPr="005157BA">
        <w:rPr>
          <w:rFonts w:ascii="Times New Roman" w:hAnsi="Times New Roman" w:cs="Times New Roman"/>
          <w:b/>
          <w:sz w:val="28"/>
          <w:szCs w:val="28"/>
          <w:lang w:val="uz-Cyrl-UZ"/>
        </w:rPr>
        <w:t>- LABORATORIYA ISHI</w:t>
      </w:r>
      <w:r w:rsidRPr="005157BA">
        <w:rPr>
          <w:rFonts w:ascii="Times New Roman" w:hAnsi="Times New Roman" w:cs="Times New Roman"/>
          <w:b/>
          <w:sz w:val="28"/>
          <w:szCs w:val="28"/>
          <w:lang w:val="en-US"/>
        </w:rPr>
        <w:t>.</w:t>
      </w:r>
    </w:p>
    <w:p w:rsidR="00D54676" w:rsidRPr="005157BA" w:rsidRDefault="00D54676" w:rsidP="00D54676">
      <w:pPr>
        <w:spacing w:after="0" w:line="240" w:lineRule="auto"/>
        <w:jc w:val="center"/>
        <w:rPr>
          <w:rFonts w:ascii="Times New Roman" w:hAnsi="Times New Roman" w:cs="Times New Roman"/>
          <w:b/>
          <w:sz w:val="28"/>
          <w:szCs w:val="28"/>
          <w:lang w:val="en-US"/>
        </w:rPr>
      </w:pPr>
    </w:p>
    <w:p w:rsidR="00D54676" w:rsidRPr="005157BA" w:rsidRDefault="00D54676" w:rsidP="00D54676">
      <w:pPr>
        <w:spacing w:after="0" w:line="240" w:lineRule="auto"/>
        <w:ind w:firstLine="720"/>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en-US"/>
        </w:rPr>
        <w:t>MAHSULOT TARKIBIDAGI UGLEVOD MI</w:t>
      </w:r>
      <w:r w:rsidRPr="005157BA">
        <w:rPr>
          <w:rFonts w:ascii="Times New Roman" w:hAnsi="Times New Roman" w:cs="Times New Roman"/>
          <w:b/>
          <w:sz w:val="28"/>
          <w:szCs w:val="28"/>
          <w:lang w:val="uz-Cyrl-UZ"/>
        </w:rPr>
        <w:t>Q</w:t>
      </w:r>
      <w:r w:rsidRPr="005157BA">
        <w:rPr>
          <w:rFonts w:ascii="Times New Roman" w:hAnsi="Times New Roman" w:cs="Times New Roman"/>
          <w:b/>
          <w:sz w:val="28"/>
          <w:szCs w:val="28"/>
          <w:lang w:val="en-US"/>
        </w:rPr>
        <w:t>DORINI</w:t>
      </w:r>
      <w:r w:rsidRPr="005157BA">
        <w:rPr>
          <w:rFonts w:ascii="Times New Roman" w:hAnsi="Times New Roman" w:cs="Times New Roman"/>
          <w:b/>
          <w:sz w:val="28"/>
          <w:szCs w:val="28"/>
          <w:lang w:val="uz-Cyrl-UZ"/>
        </w:rPr>
        <w:t xml:space="preserve"> </w:t>
      </w:r>
    </w:p>
    <w:p w:rsidR="00D54676" w:rsidRPr="005157BA" w:rsidRDefault="00D54676" w:rsidP="00D54676">
      <w:pPr>
        <w:spacing w:after="0" w:line="240" w:lineRule="auto"/>
        <w:ind w:firstLine="720"/>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ANIQLASH USULI.</w:t>
      </w:r>
    </w:p>
    <w:p w:rsidR="00D54676" w:rsidRPr="005157BA" w:rsidRDefault="00D54676" w:rsidP="00D54676">
      <w:pPr>
        <w:spacing w:after="0" w:line="240" w:lineRule="auto"/>
        <w:ind w:firstLine="720"/>
        <w:jc w:val="center"/>
        <w:rPr>
          <w:rFonts w:ascii="Times New Roman" w:hAnsi="Times New Roman" w:cs="Times New Roman"/>
          <w:b/>
          <w:sz w:val="28"/>
          <w:szCs w:val="28"/>
          <w:lang w:val="uz-Cyrl-UZ"/>
        </w:rPr>
      </w:pPr>
    </w:p>
    <w:p w:rsidR="00D54676" w:rsidRPr="005157BA" w:rsidRDefault="00D54676" w:rsidP="00D54676">
      <w:pPr>
        <w:spacing w:after="0" w:line="240" w:lineRule="auto"/>
        <w:ind w:left="2700" w:hanging="2700"/>
        <w:jc w:val="both"/>
        <w:rPr>
          <w:rFonts w:ascii="Times New Roman" w:hAnsi="Times New Roman" w:cs="Times New Roman"/>
          <w:b/>
          <w:sz w:val="28"/>
          <w:szCs w:val="28"/>
          <w:lang w:val="uz-Cyrl-UZ"/>
        </w:rPr>
      </w:pPr>
      <w:r w:rsidRPr="005157BA">
        <w:rPr>
          <w:rFonts w:ascii="Times New Roman" w:hAnsi="Times New Roman" w:cs="Times New Roman"/>
          <w:b/>
          <w:sz w:val="28"/>
          <w:szCs w:val="28"/>
          <w:u w:val="single"/>
          <w:lang w:val="uz-Cyrl-UZ"/>
        </w:rPr>
        <w:t>Ishning maqsadi:</w:t>
      </w:r>
      <w:r w:rsidRPr="005157BA">
        <w:rPr>
          <w:rFonts w:ascii="Times New Roman" w:hAnsi="Times New Roman" w:cs="Times New Roman"/>
          <w:sz w:val="28"/>
          <w:szCs w:val="28"/>
          <w:lang w:val="uz-Cyrl-UZ"/>
        </w:rPr>
        <w:t xml:space="preserve">  Redursirlamaydigan (qaytarmaydigan) va redutsirlovchi (qaytariladigan) uglevodlarni miqdoriy taxliliy uslubi bilan tanishish.</w:t>
      </w:r>
    </w:p>
    <w:p w:rsidR="00D54676" w:rsidRPr="005157BA" w:rsidRDefault="00D54676" w:rsidP="00D54676">
      <w:pPr>
        <w:spacing w:after="0" w:line="240" w:lineRule="auto"/>
        <w:ind w:left="2700" w:hanging="270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 xml:space="preserve">Kerakli reaktivlar: </w:t>
      </w:r>
      <w:r w:rsidRPr="005157BA">
        <w:rPr>
          <w:rFonts w:ascii="Times New Roman" w:hAnsi="Times New Roman" w:cs="Times New Roman"/>
          <w:sz w:val="28"/>
          <w:szCs w:val="28"/>
          <w:lang w:val="uz-Cyrl-UZ"/>
        </w:rPr>
        <w:t>1 % li amilosubtilin eritmasi, 1 % li glyukazim eritmasi; 0.1n yod eritmasi; 0.1n natriy tiosulfat eritmasi; 35 % li NaOH eritmasi; 0.1n li HCl eritmasi; metiloranj eritmasi; 10 % li sulfat kislota (N</w:t>
      </w:r>
      <w:r w:rsidRPr="005157BA">
        <w:rPr>
          <w:rFonts w:ascii="Times New Roman" w:hAnsi="Times New Roman" w:cs="Times New Roman"/>
          <w:sz w:val="28"/>
          <w:szCs w:val="28"/>
          <w:vertAlign w:val="subscript"/>
          <w:lang w:val="uz-Cyrl-UZ"/>
        </w:rPr>
        <w:t>2</w:t>
      </w:r>
      <w:r w:rsidRPr="005157BA">
        <w:rPr>
          <w:rFonts w:ascii="Times New Roman" w:hAnsi="Times New Roman" w:cs="Times New Roman"/>
          <w:sz w:val="28"/>
          <w:szCs w:val="28"/>
          <w:lang w:val="uz-Cyrl-UZ"/>
        </w:rPr>
        <w:t>SO</w:t>
      </w:r>
      <w:r w:rsidRPr="005157BA">
        <w:rPr>
          <w:rFonts w:ascii="Times New Roman" w:hAnsi="Times New Roman" w:cs="Times New Roman"/>
          <w:sz w:val="28"/>
          <w:szCs w:val="28"/>
          <w:vertAlign w:val="subscript"/>
          <w:lang w:val="uz-Cyrl-UZ"/>
        </w:rPr>
        <w:t>4</w:t>
      </w:r>
      <w:r w:rsidRPr="005157BA">
        <w:rPr>
          <w:rFonts w:ascii="Times New Roman" w:hAnsi="Times New Roman" w:cs="Times New Roman"/>
          <w:sz w:val="28"/>
          <w:szCs w:val="28"/>
          <w:lang w:val="uz-Cyrl-UZ"/>
        </w:rPr>
        <w:t>); titrlash uchun eruvchan kraxmalning 1 % li eritmasi; tarkibida kraxmal bor material (kartoshka kraxmali, bug‘doy uni); glyukooksidaza ferment preparatining eritmasi; glyukoza standart eritmasi (1mol/l); 4-aminoantipirinnig fenol bilan aralashmasi.</w:t>
      </w:r>
    </w:p>
    <w:p w:rsidR="00D54676" w:rsidRPr="005157BA" w:rsidRDefault="00D54676" w:rsidP="00D54676">
      <w:pPr>
        <w:spacing w:after="0" w:line="240" w:lineRule="auto"/>
        <w:ind w:left="2700" w:hanging="270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 xml:space="preserve">Idish va asboblar: </w:t>
      </w:r>
      <w:r w:rsidRPr="005157BA">
        <w:rPr>
          <w:rFonts w:ascii="Times New Roman" w:hAnsi="Times New Roman" w:cs="Times New Roman"/>
          <w:sz w:val="28"/>
          <w:szCs w:val="28"/>
          <w:lang w:val="uz-Cyrl-UZ"/>
        </w:rPr>
        <w:t>100 va 250 ml xajmdagi konussimon kolbalar; titrlash uchun byuretkalar; voronkalar; pipetkalar; probirkalar; o‘lchov slindrlari; shisha tayoqchalar; predmet oynasi; suv hammomi; 30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C termostat; fotoelektrokalorimetr kyuvetalari bilan; analitik tarozi.</w:t>
      </w:r>
    </w:p>
    <w:p w:rsidR="00D54676" w:rsidRPr="005157BA" w:rsidRDefault="00D54676" w:rsidP="00D54676">
      <w:pPr>
        <w:spacing w:after="0" w:line="240" w:lineRule="auto"/>
        <w:ind w:left="2700" w:hanging="2700"/>
        <w:jc w:val="both"/>
        <w:rPr>
          <w:rFonts w:ascii="Times New Roman" w:hAnsi="Times New Roman" w:cs="Times New Roman"/>
          <w:sz w:val="28"/>
          <w:szCs w:val="28"/>
          <w:lang w:val="uz-Cyrl-UZ"/>
        </w:rPr>
      </w:pPr>
    </w:p>
    <w:tbl>
      <w:tblPr>
        <w:tblStyle w:val="af2"/>
        <w:tblW w:w="8505" w:type="dxa"/>
        <w:tblInd w:w="108" w:type="dxa"/>
        <w:tblLook w:val="04A0" w:firstRow="1" w:lastRow="0" w:firstColumn="1" w:lastColumn="0" w:noHBand="0" w:noVBand="1"/>
      </w:tblPr>
      <w:tblGrid>
        <w:gridCol w:w="5013"/>
        <w:gridCol w:w="2225"/>
        <w:gridCol w:w="2225"/>
      </w:tblGrid>
      <w:tr w:rsidR="00D54676" w:rsidRPr="005157BA" w:rsidTr="00E5659D">
        <w:tc>
          <w:tcPr>
            <w:tcW w:w="4536" w:type="dxa"/>
          </w:tcPr>
          <w:p w:rsidR="00D54676" w:rsidRPr="005157BA" w:rsidRDefault="00D54676" w:rsidP="00E5659D">
            <w:pPr>
              <w:ind w:left="-108"/>
              <w:jc w:val="center"/>
              <w:rPr>
                <w:sz w:val="28"/>
                <w:szCs w:val="28"/>
                <w:lang w:val="en-US"/>
              </w:rPr>
            </w:pPr>
            <w:r w:rsidRPr="005157BA">
              <w:rPr>
                <w:noProof/>
                <w:sz w:val="28"/>
                <w:szCs w:val="28"/>
              </w:rPr>
              <w:drawing>
                <wp:inline distT="0" distB="0" distL="0" distR="0">
                  <wp:extent cx="1903228" cy="2275367"/>
                  <wp:effectExtent l="19050" t="0" r="1772" b="0"/>
                  <wp:docPr id="15" name="Рисунок 36" descr="D:\Bobur\расмлар\изоамиловий спи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Bobur\расмлар\изоамиловий спирт.jpg"/>
                          <pic:cNvPicPr>
                            <a:picLocks noChangeAspect="1" noChangeArrowheads="1"/>
                          </pic:cNvPicPr>
                        </pic:nvPicPr>
                        <pic:blipFill>
                          <a:blip r:embed="rId26"/>
                          <a:srcRect/>
                          <a:stretch>
                            <a:fillRect/>
                          </a:stretch>
                        </pic:blipFill>
                        <pic:spPr bwMode="auto">
                          <a:xfrm>
                            <a:off x="0" y="0"/>
                            <a:ext cx="1903095" cy="2275208"/>
                          </a:xfrm>
                          <a:prstGeom prst="rect">
                            <a:avLst/>
                          </a:prstGeom>
                          <a:noFill/>
                          <a:ln w="9525">
                            <a:noFill/>
                            <a:miter lim="800000"/>
                            <a:headEnd/>
                            <a:tailEnd/>
                          </a:ln>
                        </pic:spPr>
                      </pic:pic>
                    </a:graphicData>
                  </a:graphic>
                </wp:inline>
              </w:drawing>
            </w:r>
          </w:p>
        </w:tc>
        <w:tc>
          <w:tcPr>
            <w:tcW w:w="1984"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1256857" cy="2594344"/>
                  <wp:effectExtent l="19050" t="0" r="443" b="0"/>
                  <wp:docPr id="23" name="Рисунок 37" descr="D:\Bobur\расмлар\IMG_20191223_120643_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Bobur\расмлар\IMG_20191223_120643_520.jpg"/>
                          <pic:cNvPicPr>
                            <a:picLocks noChangeAspect="1" noChangeArrowheads="1"/>
                          </pic:cNvPicPr>
                        </pic:nvPicPr>
                        <pic:blipFill>
                          <a:blip r:embed="rId27"/>
                          <a:srcRect/>
                          <a:stretch>
                            <a:fillRect/>
                          </a:stretch>
                        </pic:blipFill>
                        <pic:spPr bwMode="auto">
                          <a:xfrm>
                            <a:off x="0" y="0"/>
                            <a:ext cx="1256805" cy="2594237"/>
                          </a:xfrm>
                          <a:prstGeom prst="rect">
                            <a:avLst/>
                          </a:prstGeom>
                          <a:noFill/>
                          <a:ln w="9525">
                            <a:noFill/>
                            <a:miter lim="800000"/>
                            <a:headEnd/>
                            <a:tailEnd/>
                          </a:ln>
                        </pic:spPr>
                      </pic:pic>
                    </a:graphicData>
                  </a:graphic>
                </wp:inline>
              </w:drawing>
            </w:r>
          </w:p>
        </w:tc>
        <w:tc>
          <w:tcPr>
            <w:tcW w:w="1985"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1256857" cy="2604975"/>
                  <wp:effectExtent l="19050" t="0" r="443" b="0"/>
                  <wp:docPr id="38" name="Рисунок 38" descr="D:\Bobur\расмлар\IMG_20191223_120646_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Bobur\расмлар\IMG_20191223_120646_830.jpg"/>
                          <pic:cNvPicPr>
                            <a:picLocks noChangeAspect="1" noChangeArrowheads="1"/>
                          </pic:cNvPicPr>
                        </pic:nvPicPr>
                        <pic:blipFill>
                          <a:blip r:embed="rId28"/>
                          <a:srcRect/>
                          <a:stretch>
                            <a:fillRect/>
                          </a:stretch>
                        </pic:blipFill>
                        <pic:spPr bwMode="auto">
                          <a:xfrm>
                            <a:off x="0" y="0"/>
                            <a:ext cx="1256758" cy="2604770"/>
                          </a:xfrm>
                          <a:prstGeom prst="rect">
                            <a:avLst/>
                          </a:prstGeom>
                          <a:noFill/>
                          <a:ln w="9525">
                            <a:noFill/>
                            <a:miter lim="800000"/>
                            <a:headEnd/>
                            <a:tailEnd/>
                          </a:ln>
                        </pic:spPr>
                      </pic:pic>
                    </a:graphicData>
                  </a:graphic>
                </wp:inline>
              </w:drawing>
            </w:r>
          </w:p>
        </w:tc>
      </w:tr>
      <w:tr w:rsidR="00D54676" w:rsidRPr="005157BA" w:rsidTr="00E5659D">
        <w:tc>
          <w:tcPr>
            <w:tcW w:w="4536" w:type="dxa"/>
          </w:tcPr>
          <w:p w:rsidR="00D54676" w:rsidRPr="005157BA" w:rsidRDefault="00D54676" w:rsidP="00E5659D">
            <w:pPr>
              <w:jc w:val="center"/>
              <w:rPr>
                <w:b/>
                <w:sz w:val="28"/>
                <w:szCs w:val="28"/>
                <w:lang w:val="en-US"/>
              </w:rPr>
            </w:pPr>
            <w:r w:rsidRPr="005157BA">
              <w:rPr>
                <w:b/>
                <w:sz w:val="28"/>
                <w:szCs w:val="28"/>
                <w:lang w:val="en-US"/>
              </w:rPr>
              <w:t>KOLBALAR</w:t>
            </w:r>
          </w:p>
        </w:tc>
        <w:tc>
          <w:tcPr>
            <w:tcW w:w="3969" w:type="dxa"/>
            <w:gridSpan w:val="2"/>
          </w:tcPr>
          <w:p w:rsidR="00D54676" w:rsidRPr="005157BA" w:rsidRDefault="00D54676" w:rsidP="00E5659D">
            <w:pPr>
              <w:jc w:val="center"/>
              <w:rPr>
                <w:b/>
                <w:sz w:val="28"/>
                <w:szCs w:val="28"/>
                <w:lang w:val="en-US"/>
              </w:rPr>
            </w:pPr>
            <w:r w:rsidRPr="005157BA">
              <w:rPr>
                <w:b/>
                <w:sz w:val="28"/>
                <w:szCs w:val="28"/>
                <w:lang w:val="en-US"/>
              </w:rPr>
              <w:t>BYURETKALAR</w:t>
            </w:r>
          </w:p>
        </w:tc>
      </w:tr>
      <w:tr w:rsidR="00D54676" w:rsidRPr="005157BA" w:rsidTr="00E5659D">
        <w:tc>
          <w:tcPr>
            <w:tcW w:w="4536" w:type="dxa"/>
          </w:tcPr>
          <w:p w:rsidR="00D54676" w:rsidRPr="005157BA" w:rsidRDefault="00D54676" w:rsidP="00E5659D">
            <w:pPr>
              <w:jc w:val="center"/>
              <w:rPr>
                <w:b/>
                <w:sz w:val="28"/>
                <w:szCs w:val="28"/>
                <w:lang w:val="en-US"/>
              </w:rPr>
            </w:pPr>
            <w:r w:rsidRPr="005157BA">
              <w:rPr>
                <w:b/>
                <w:noProof/>
                <w:sz w:val="28"/>
                <w:szCs w:val="28"/>
              </w:rPr>
              <w:lastRenderedPageBreak/>
              <w:drawing>
                <wp:inline distT="0" distB="0" distL="0" distR="0">
                  <wp:extent cx="3029807" cy="1679945"/>
                  <wp:effectExtent l="19050" t="0" r="0" b="0"/>
                  <wp:docPr id="25" name="Рисунок 41" descr="D:\Bobur\расмлар\IMG_20191223_120524_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Bobur\расмлар\IMG_20191223_120524_263.jpg"/>
                          <pic:cNvPicPr>
                            <a:picLocks noChangeAspect="1" noChangeArrowheads="1"/>
                          </pic:cNvPicPr>
                        </pic:nvPicPr>
                        <pic:blipFill>
                          <a:blip r:embed="rId10"/>
                          <a:srcRect/>
                          <a:stretch>
                            <a:fillRect/>
                          </a:stretch>
                        </pic:blipFill>
                        <pic:spPr bwMode="auto">
                          <a:xfrm>
                            <a:off x="0" y="0"/>
                            <a:ext cx="3030220" cy="1680174"/>
                          </a:xfrm>
                          <a:prstGeom prst="rect">
                            <a:avLst/>
                          </a:prstGeom>
                          <a:noFill/>
                          <a:ln w="9525">
                            <a:noFill/>
                            <a:miter lim="800000"/>
                            <a:headEnd/>
                            <a:tailEnd/>
                          </a:ln>
                        </pic:spPr>
                      </pic:pic>
                    </a:graphicData>
                  </a:graphic>
                </wp:inline>
              </w:drawing>
            </w:r>
          </w:p>
        </w:tc>
        <w:tc>
          <w:tcPr>
            <w:tcW w:w="3969" w:type="dxa"/>
            <w:gridSpan w:val="2"/>
          </w:tcPr>
          <w:p w:rsidR="00D54676" w:rsidRPr="005157BA" w:rsidRDefault="00D54676" w:rsidP="00E5659D">
            <w:pPr>
              <w:jc w:val="center"/>
              <w:rPr>
                <w:b/>
                <w:sz w:val="28"/>
                <w:szCs w:val="28"/>
                <w:lang w:val="en-US"/>
              </w:rPr>
            </w:pPr>
            <w:r w:rsidRPr="005157BA">
              <w:rPr>
                <w:b/>
                <w:noProof/>
                <w:sz w:val="28"/>
                <w:szCs w:val="28"/>
              </w:rPr>
              <w:drawing>
                <wp:inline distT="0" distB="0" distL="0" distR="0">
                  <wp:extent cx="1509904" cy="2062717"/>
                  <wp:effectExtent l="19050" t="0" r="0" b="0"/>
                  <wp:docPr id="26" name="Рисунок 39" descr="D:\Bobur\расмлар\IMG_20191223_120537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Bobur\расмлар\IMG_20191223_120537_014.jpg"/>
                          <pic:cNvPicPr>
                            <a:picLocks noChangeAspect="1" noChangeArrowheads="1"/>
                          </pic:cNvPicPr>
                        </pic:nvPicPr>
                        <pic:blipFill>
                          <a:blip r:embed="rId29"/>
                          <a:srcRect/>
                          <a:stretch>
                            <a:fillRect/>
                          </a:stretch>
                        </pic:blipFill>
                        <pic:spPr bwMode="auto">
                          <a:xfrm>
                            <a:off x="0" y="0"/>
                            <a:ext cx="1510030" cy="2062889"/>
                          </a:xfrm>
                          <a:prstGeom prst="rect">
                            <a:avLst/>
                          </a:prstGeom>
                          <a:noFill/>
                          <a:ln w="9525">
                            <a:noFill/>
                            <a:miter lim="800000"/>
                            <a:headEnd/>
                            <a:tailEnd/>
                          </a:ln>
                        </pic:spPr>
                      </pic:pic>
                    </a:graphicData>
                  </a:graphic>
                </wp:inline>
              </w:drawing>
            </w:r>
          </w:p>
        </w:tc>
      </w:tr>
      <w:tr w:rsidR="00D54676" w:rsidRPr="005157BA" w:rsidTr="00E5659D">
        <w:tc>
          <w:tcPr>
            <w:tcW w:w="4536" w:type="dxa"/>
          </w:tcPr>
          <w:p w:rsidR="00D54676" w:rsidRPr="005157BA" w:rsidRDefault="00D54676" w:rsidP="00E5659D">
            <w:pPr>
              <w:jc w:val="center"/>
              <w:rPr>
                <w:b/>
                <w:sz w:val="28"/>
                <w:szCs w:val="28"/>
                <w:lang w:val="en-US"/>
              </w:rPr>
            </w:pPr>
            <w:r w:rsidRPr="005157BA">
              <w:rPr>
                <w:b/>
                <w:sz w:val="28"/>
                <w:szCs w:val="28"/>
                <w:lang w:val="en-US"/>
              </w:rPr>
              <w:t>PIPETKA</w:t>
            </w:r>
          </w:p>
        </w:tc>
        <w:tc>
          <w:tcPr>
            <w:tcW w:w="3969" w:type="dxa"/>
            <w:gridSpan w:val="2"/>
          </w:tcPr>
          <w:p w:rsidR="00D54676" w:rsidRPr="005157BA" w:rsidRDefault="00D54676" w:rsidP="00E5659D">
            <w:pPr>
              <w:jc w:val="center"/>
              <w:rPr>
                <w:b/>
                <w:sz w:val="28"/>
                <w:szCs w:val="28"/>
                <w:lang w:val="en-US"/>
              </w:rPr>
            </w:pPr>
            <w:r w:rsidRPr="005157BA">
              <w:rPr>
                <w:b/>
                <w:sz w:val="28"/>
                <w:szCs w:val="28"/>
                <w:lang w:val="en-US"/>
              </w:rPr>
              <w:t>PROBIRKA</w:t>
            </w:r>
          </w:p>
        </w:tc>
      </w:tr>
      <w:tr w:rsidR="00D54676" w:rsidRPr="005157BA" w:rsidTr="00E5659D">
        <w:tc>
          <w:tcPr>
            <w:tcW w:w="4536"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2144912" cy="1967023"/>
                  <wp:effectExtent l="19050" t="0" r="7738" b="0"/>
                  <wp:docPr id="42" name="Рисунок 40" descr="D:\Bobur\расмлар\IMG_20191223_120517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Bobur\расмлар\IMG_20191223_120517_556.jpg"/>
                          <pic:cNvPicPr>
                            <a:picLocks noChangeAspect="1" noChangeArrowheads="1"/>
                          </pic:cNvPicPr>
                        </pic:nvPicPr>
                        <pic:blipFill>
                          <a:blip r:embed="rId30"/>
                          <a:srcRect/>
                          <a:stretch>
                            <a:fillRect/>
                          </a:stretch>
                        </pic:blipFill>
                        <pic:spPr bwMode="auto">
                          <a:xfrm>
                            <a:off x="0" y="0"/>
                            <a:ext cx="2147570" cy="1969461"/>
                          </a:xfrm>
                          <a:prstGeom prst="rect">
                            <a:avLst/>
                          </a:prstGeom>
                          <a:noFill/>
                          <a:ln w="9525">
                            <a:noFill/>
                            <a:miter lim="800000"/>
                            <a:headEnd/>
                            <a:tailEnd/>
                          </a:ln>
                        </pic:spPr>
                      </pic:pic>
                    </a:graphicData>
                  </a:graphic>
                </wp:inline>
              </w:drawing>
            </w:r>
          </w:p>
        </w:tc>
        <w:tc>
          <w:tcPr>
            <w:tcW w:w="3969" w:type="dxa"/>
            <w:gridSpan w:val="2"/>
          </w:tcPr>
          <w:p w:rsidR="00D54676" w:rsidRPr="005157BA" w:rsidRDefault="00D54676" w:rsidP="00E5659D">
            <w:pPr>
              <w:jc w:val="center"/>
              <w:rPr>
                <w:b/>
                <w:sz w:val="28"/>
                <w:szCs w:val="28"/>
                <w:lang w:val="en-US"/>
              </w:rPr>
            </w:pPr>
            <w:r w:rsidRPr="005157BA">
              <w:rPr>
                <w:b/>
                <w:noProof/>
                <w:sz w:val="28"/>
                <w:szCs w:val="28"/>
              </w:rPr>
              <w:drawing>
                <wp:inline distT="0" distB="0" distL="0" distR="0">
                  <wp:extent cx="1892265" cy="2062716"/>
                  <wp:effectExtent l="19050" t="0" r="0" b="0"/>
                  <wp:docPr id="43" name="Рисунок 42" descr="D:\Bobur\расмлар\IMG_20191223_120620_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Bobur\расмлар\IMG_20191223_120620_749.jpg"/>
                          <pic:cNvPicPr>
                            <a:picLocks noChangeAspect="1" noChangeArrowheads="1"/>
                          </pic:cNvPicPr>
                        </pic:nvPicPr>
                        <pic:blipFill>
                          <a:blip r:embed="rId31"/>
                          <a:srcRect/>
                          <a:stretch>
                            <a:fillRect/>
                          </a:stretch>
                        </pic:blipFill>
                        <pic:spPr bwMode="auto">
                          <a:xfrm>
                            <a:off x="0" y="0"/>
                            <a:ext cx="1892300" cy="2062754"/>
                          </a:xfrm>
                          <a:prstGeom prst="rect">
                            <a:avLst/>
                          </a:prstGeom>
                          <a:noFill/>
                          <a:ln w="9525">
                            <a:noFill/>
                            <a:miter lim="800000"/>
                            <a:headEnd/>
                            <a:tailEnd/>
                          </a:ln>
                        </pic:spPr>
                      </pic:pic>
                    </a:graphicData>
                  </a:graphic>
                </wp:inline>
              </w:drawing>
            </w:r>
          </w:p>
        </w:tc>
      </w:tr>
      <w:tr w:rsidR="00D54676" w:rsidRPr="005157BA" w:rsidTr="00E5659D">
        <w:trPr>
          <w:trHeight w:val="77"/>
        </w:trPr>
        <w:tc>
          <w:tcPr>
            <w:tcW w:w="4536" w:type="dxa"/>
          </w:tcPr>
          <w:p w:rsidR="00D54676" w:rsidRPr="005157BA" w:rsidRDefault="00D54676" w:rsidP="00E5659D">
            <w:pPr>
              <w:tabs>
                <w:tab w:val="left" w:pos="4052"/>
              </w:tabs>
              <w:jc w:val="center"/>
              <w:rPr>
                <w:b/>
                <w:sz w:val="28"/>
                <w:szCs w:val="28"/>
                <w:lang w:val="en-US"/>
              </w:rPr>
            </w:pPr>
            <w:r w:rsidRPr="005157BA">
              <w:rPr>
                <w:b/>
                <w:sz w:val="28"/>
                <w:szCs w:val="28"/>
                <w:lang w:val="en-US"/>
              </w:rPr>
              <w:t>O’LCHOV SILINDRI</w:t>
            </w:r>
          </w:p>
        </w:tc>
        <w:tc>
          <w:tcPr>
            <w:tcW w:w="3969" w:type="dxa"/>
            <w:gridSpan w:val="2"/>
          </w:tcPr>
          <w:p w:rsidR="00D54676" w:rsidRPr="005157BA" w:rsidRDefault="00D54676" w:rsidP="00E5659D">
            <w:pPr>
              <w:tabs>
                <w:tab w:val="left" w:pos="1055"/>
              </w:tabs>
              <w:rPr>
                <w:b/>
                <w:sz w:val="28"/>
                <w:szCs w:val="28"/>
                <w:lang w:val="en-US"/>
              </w:rPr>
            </w:pPr>
            <w:r w:rsidRPr="005157BA">
              <w:rPr>
                <w:sz w:val="28"/>
                <w:szCs w:val="28"/>
                <w:lang w:val="en-US"/>
              </w:rPr>
              <w:tab/>
            </w:r>
            <w:r w:rsidRPr="005157BA">
              <w:rPr>
                <w:b/>
                <w:sz w:val="28"/>
                <w:szCs w:val="28"/>
                <w:lang w:val="en-US"/>
              </w:rPr>
              <w:t>TERMOSTAT</w:t>
            </w:r>
          </w:p>
        </w:tc>
      </w:tr>
      <w:tr w:rsidR="00D54676" w:rsidRPr="005157BA" w:rsidTr="00E5659D">
        <w:trPr>
          <w:trHeight w:val="77"/>
        </w:trPr>
        <w:tc>
          <w:tcPr>
            <w:tcW w:w="4536" w:type="dxa"/>
          </w:tcPr>
          <w:p w:rsidR="00D54676" w:rsidRPr="005157BA" w:rsidRDefault="00D54676" w:rsidP="00E5659D">
            <w:pPr>
              <w:tabs>
                <w:tab w:val="left" w:pos="4052"/>
              </w:tabs>
              <w:jc w:val="center"/>
              <w:rPr>
                <w:b/>
                <w:sz w:val="28"/>
                <w:szCs w:val="28"/>
                <w:lang w:val="en-US"/>
              </w:rPr>
            </w:pPr>
            <w:r w:rsidRPr="005157BA">
              <w:rPr>
                <w:b/>
                <w:noProof/>
                <w:sz w:val="28"/>
                <w:szCs w:val="28"/>
              </w:rPr>
              <w:drawing>
                <wp:inline distT="0" distB="0" distL="0" distR="0">
                  <wp:extent cx="1849942" cy="2222205"/>
                  <wp:effectExtent l="19050" t="0" r="0" b="0"/>
                  <wp:docPr id="45" name="Рисунок 44" descr="D:\Bobur\расмлар\IMG_20191223_120635_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Bobur\расмлар\IMG_20191223_120635_411.jpg"/>
                          <pic:cNvPicPr>
                            <a:picLocks noChangeAspect="1" noChangeArrowheads="1"/>
                          </pic:cNvPicPr>
                        </pic:nvPicPr>
                        <pic:blipFill>
                          <a:blip r:embed="rId12"/>
                          <a:srcRect/>
                          <a:stretch>
                            <a:fillRect/>
                          </a:stretch>
                        </pic:blipFill>
                        <pic:spPr bwMode="auto">
                          <a:xfrm>
                            <a:off x="0" y="0"/>
                            <a:ext cx="1849755" cy="2221980"/>
                          </a:xfrm>
                          <a:prstGeom prst="rect">
                            <a:avLst/>
                          </a:prstGeom>
                          <a:noFill/>
                          <a:ln w="9525">
                            <a:noFill/>
                            <a:miter lim="800000"/>
                            <a:headEnd/>
                            <a:tailEnd/>
                          </a:ln>
                        </pic:spPr>
                      </pic:pic>
                    </a:graphicData>
                  </a:graphic>
                </wp:inline>
              </w:drawing>
            </w:r>
          </w:p>
        </w:tc>
        <w:tc>
          <w:tcPr>
            <w:tcW w:w="3969" w:type="dxa"/>
            <w:gridSpan w:val="2"/>
          </w:tcPr>
          <w:p w:rsidR="00D54676" w:rsidRPr="005157BA" w:rsidRDefault="00D54676" w:rsidP="00E5659D">
            <w:pPr>
              <w:tabs>
                <w:tab w:val="left" w:pos="1055"/>
              </w:tabs>
              <w:jc w:val="center"/>
              <w:rPr>
                <w:sz w:val="28"/>
                <w:szCs w:val="28"/>
                <w:lang w:val="en-US"/>
              </w:rPr>
            </w:pPr>
            <w:r w:rsidRPr="005157BA">
              <w:rPr>
                <w:b/>
                <w:noProof/>
                <w:sz w:val="28"/>
                <w:szCs w:val="28"/>
              </w:rPr>
              <w:drawing>
                <wp:inline distT="0" distB="0" distL="0" distR="0">
                  <wp:extent cx="2309480" cy="2041451"/>
                  <wp:effectExtent l="19050" t="0" r="0" b="0"/>
                  <wp:docPr id="46" name="Рисунок 43" descr="D:\Bobur\расмлар\IMG_20191223_120701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Bobur\расмлар\IMG_20191223_120701_039.jpg"/>
                          <pic:cNvPicPr>
                            <a:picLocks noChangeAspect="1" noChangeArrowheads="1"/>
                          </pic:cNvPicPr>
                        </pic:nvPicPr>
                        <pic:blipFill>
                          <a:blip r:embed="rId32"/>
                          <a:srcRect/>
                          <a:stretch>
                            <a:fillRect/>
                          </a:stretch>
                        </pic:blipFill>
                        <pic:spPr bwMode="auto">
                          <a:xfrm>
                            <a:off x="0" y="0"/>
                            <a:ext cx="2317750" cy="2048761"/>
                          </a:xfrm>
                          <a:prstGeom prst="rect">
                            <a:avLst/>
                          </a:prstGeom>
                          <a:noFill/>
                          <a:ln w="9525">
                            <a:noFill/>
                            <a:miter lim="800000"/>
                            <a:headEnd/>
                            <a:tailEnd/>
                          </a:ln>
                        </pic:spPr>
                      </pic:pic>
                    </a:graphicData>
                  </a:graphic>
                </wp:inline>
              </w:drawing>
            </w:r>
          </w:p>
        </w:tc>
      </w:tr>
      <w:tr w:rsidR="00D54676" w:rsidRPr="005157BA" w:rsidTr="00E5659D">
        <w:trPr>
          <w:trHeight w:val="77"/>
        </w:trPr>
        <w:tc>
          <w:tcPr>
            <w:tcW w:w="4536" w:type="dxa"/>
          </w:tcPr>
          <w:p w:rsidR="00D54676" w:rsidRPr="005157BA" w:rsidRDefault="00D54676" w:rsidP="00E5659D">
            <w:pPr>
              <w:tabs>
                <w:tab w:val="left" w:pos="4052"/>
              </w:tabs>
              <w:jc w:val="center"/>
              <w:rPr>
                <w:b/>
                <w:sz w:val="28"/>
                <w:szCs w:val="28"/>
                <w:lang w:val="en-US"/>
              </w:rPr>
            </w:pPr>
            <w:r w:rsidRPr="005157BA">
              <w:rPr>
                <w:b/>
                <w:sz w:val="28"/>
                <w:szCs w:val="28"/>
                <w:lang w:val="en-US"/>
              </w:rPr>
              <w:t>ANALITIK TAROZI</w:t>
            </w:r>
          </w:p>
        </w:tc>
        <w:tc>
          <w:tcPr>
            <w:tcW w:w="3969" w:type="dxa"/>
            <w:gridSpan w:val="2"/>
          </w:tcPr>
          <w:p w:rsidR="00D54676" w:rsidRPr="005157BA" w:rsidRDefault="00D54676" w:rsidP="00E5659D">
            <w:pPr>
              <w:tabs>
                <w:tab w:val="left" w:pos="1055"/>
              </w:tabs>
              <w:ind w:firstLine="547"/>
              <w:rPr>
                <w:b/>
                <w:sz w:val="28"/>
                <w:szCs w:val="28"/>
                <w:lang w:val="en-US"/>
              </w:rPr>
            </w:pPr>
            <w:r w:rsidRPr="005157BA">
              <w:rPr>
                <w:b/>
                <w:sz w:val="28"/>
                <w:szCs w:val="28"/>
                <w:lang w:val="uz-Cyrl-UZ"/>
              </w:rPr>
              <w:t>FOTOELEKTROKALORIMETR</w:t>
            </w:r>
          </w:p>
        </w:tc>
      </w:tr>
    </w:tbl>
    <w:p w:rsidR="00D54676" w:rsidRPr="005157BA" w:rsidRDefault="00D54676" w:rsidP="00D54676">
      <w:pPr>
        <w:spacing w:after="0" w:line="240" w:lineRule="auto"/>
        <w:ind w:left="2700" w:hanging="2700"/>
        <w:jc w:val="both"/>
        <w:rPr>
          <w:rFonts w:ascii="Times New Roman" w:hAnsi="Times New Roman" w:cs="Times New Roman"/>
          <w:sz w:val="28"/>
          <w:szCs w:val="28"/>
          <w:lang w:val="en-US"/>
        </w:rPr>
      </w:pPr>
    </w:p>
    <w:p w:rsidR="00D54676" w:rsidRPr="005157BA" w:rsidRDefault="00D54676" w:rsidP="00D54676">
      <w:pPr>
        <w:spacing w:after="0" w:line="240" w:lineRule="auto"/>
        <w:ind w:left="2700" w:hanging="2700"/>
        <w:jc w:val="both"/>
        <w:rPr>
          <w:rFonts w:ascii="Times New Roman" w:hAnsi="Times New Roman" w:cs="Times New Roman"/>
          <w:sz w:val="28"/>
          <w:szCs w:val="28"/>
          <w:lang w:val="en-US"/>
        </w:rPr>
      </w:pPr>
    </w:p>
    <w:p w:rsidR="00D54676" w:rsidRPr="005157BA" w:rsidRDefault="00D54676" w:rsidP="00D54676">
      <w:pPr>
        <w:spacing w:after="0" w:line="240" w:lineRule="auto"/>
        <w:ind w:firstLine="720"/>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UGLEVODLAR.</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Tarkibida aldegid yoki keton gruppasi bo‘lgan poligidrooksil birikmalarini hosil qiluvchi moddalar uglevodlar deb ataladi.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Uglevodlar oziq-ovqat mahsulotlarning asosiy makronutrienti bo‘lib, ozuqa ratsionining 60...80 % kalloriyasiga to‘g‘ri keladi. Uglevodlar inson organizmining plastik funksiyasini ham bajaradi. Sog‘lom odam sutkasiga 300...500 g, yuqori </w:t>
      </w:r>
      <w:r w:rsidRPr="005157BA">
        <w:rPr>
          <w:rFonts w:ascii="Times New Roman" w:hAnsi="Times New Roman" w:cs="Times New Roman"/>
          <w:sz w:val="28"/>
          <w:szCs w:val="28"/>
          <w:lang w:val="uz-Cyrl-UZ"/>
        </w:rPr>
        <w:lastRenderedPageBreak/>
        <w:t>jismoniy va aqliy mexnat bilan shug‘ullanadiganlar 700g gacha uglevod qabul qilishi kerak.</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Organizmda uglevod etishmasa kamquvvatlik, bosh aylanishi, bosh og‘rig‘i, uyquvchanlik, och qolish xolatlari kelib chiqadi.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Uglevodlar xazm bo‘ladigan va xazm bo‘lmaydiganlarga bo‘linadi. Xazm bo‘ladigan uglevodlar: monosaxaridlar (glyukoza, fruktoza, galaktoza), ba’zi disaxaridlar (saxaroza, laktoza, maltoza) va ba’zi polisaxaridlar (kraxmal, dekstrinlar). Disaxaridlar va xazm bo‘ladigan polisaxaridlar ovqat xazm bo‘lish jarayonida fermentlar yordamida to monozgacha gidroldizlanadi, bunda asosan glyukoza katta rol o‘ynaydi.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Xazm bo‘ladigan uglevodlar ichida saxaroza asosiy hisoblanib, oziq-ovqat ishlab chiqarish soxasida keng qo‘llaniladi. </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Polisaxaridlar ichida kraxmal asosiy ozuqa komponenti hisoblanadi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Inson organizmi – sellyuloza, gemitsellyuloza va pektinni xazm qila olmaydi.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Monosaxarid va oligosaxaridlar oziq-ovqat mahsulotlarida shirinlik, gidrofillik va aromatik moddalar bilan bog‘lanish xossasini, polisaxaridlar esa oziq-ovqat mahsulotlar sifatiini belgilaydi.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Oziq-ovqat mahsulotlari tarkibidagi uglevodlarni miqdoriy aniqlashning ko‘pgina kimyoviy uslublari negizida qandlarni redutsirlovchi xossasi yotadi. SHuning uchun redutsirlamaydigan (qaytarmaydigan) polisaxaridlarni dastlab gidrolizlab, keyin redutsirlaydigan (qaytaruvchi) qandlarni miqdoriy  titrometrik yoki kolorimetrik usulda aniqlashga qaratilgan. (masalan: glyukoza, fruktoza yoki maltoza). Keng tarqalgan uslublardan: Bertran usuli, yodometrik, Ferritsianidli, glyukooksidazli.</w:t>
      </w:r>
    </w:p>
    <w:p w:rsidR="00D54676" w:rsidRPr="005157BA" w:rsidRDefault="00D54676" w:rsidP="00D54676">
      <w:pPr>
        <w:spacing w:after="0" w:line="240" w:lineRule="auto"/>
        <w:ind w:firstLine="720"/>
        <w:jc w:val="center"/>
        <w:rPr>
          <w:rFonts w:ascii="Times New Roman" w:hAnsi="Times New Roman" w:cs="Times New Roman"/>
          <w:sz w:val="28"/>
          <w:szCs w:val="28"/>
          <w:lang w:val="uz-Cyrl-UZ"/>
        </w:rPr>
      </w:pPr>
      <w:r w:rsidRPr="005157BA">
        <w:rPr>
          <w:rFonts w:ascii="Times New Roman" w:hAnsi="Times New Roman" w:cs="Times New Roman"/>
          <w:b/>
          <w:sz w:val="28"/>
          <w:szCs w:val="28"/>
          <w:lang w:val="uz-Cyrl-UZ"/>
        </w:rPr>
        <w:t>Qaytaruvchi qandlarni yodometrik usulda aniqlash</w:t>
      </w:r>
      <w:r w:rsidRPr="005157BA">
        <w:rPr>
          <w:rFonts w:ascii="Times New Roman" w:hAnsi="Times New Roman" w:cs="Times New Roman"/>
          <w:sz w:val="28"/>
          <w:szCs w:val="28"/>
          <w:lang w:val="uz-Cyrl-UZ"/>
        </w:rPr>
        <w:t>.</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Ushbu titrometrik usul yodni ishqoriy muxitda aldosaxarlarni oksidlash xususiyatiga asoslangan bo‘lib, bunda mos xolda uron kislotalari hosil bo‘ladi: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p>
    <w:p w:rsidR="00D54676" w:rsidRPr="005157BA" w:rsidRDefault="00061465" w:rsidP="00D54676">
      <w:pPr>
        <w:tabs>
          <w:tab w:val="center" w:pos="5037"/>
        </w:tabs>
        <w:spacing w:after="0" w:line="240" w:lineRule="auto"/>
        <w:ind w:firstLine="720"/>
        <w:jc w:val="center"/>
        <w:rPr>
          <w:rFonts w:ascii="Times New Roman" w:hAnsi="Times New Roman" w:cs="Times New Roman"/>
          <w:sz w:val="28"/>
          <w:szCs w:val="28"/>
          <w:lang w:val="en-GB"/>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4686300</wp:posOffset>
                </wp:positionH>
                <wp:positionV relativeFrom="paragraph">
                  <wp:posOffset>86360</wp:posOffset>
                </wp:positionV>
                <wp:extent cx="228600" cy="0"/>
                <wp:effectExtent l="13335" t="58420" r="15240" b="5588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A520B"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6.8pt" to="38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VfKAIAAEo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">
                <v:stroke endarrow="block"/>
              </v:line>
            </w:pict>
          </mc:Fallback>
        </mc:AlternateContent>
      </w:r>
      <w:r w:rsidR="00D54676" w:rsidRPr="005157BA">
        <w:rPr>
          <w:rFonts w:ascii="Times New Roman" w:hAnsi="Times New Roman" w:cs="Times New Roman"/>
          <w:sz w:val="28"/>
          <w:szCs w:val="28"/>
          <w:lang w:val="en-US"/>
        </w:rPr>
        <w:t>CH</w:t>
      </w:r>
      <w:r w:rsidR="00D54676" w:rsidRPr="005157BA">
        <w:rPr>
          <w:rFonts w:ascii="Times New Roman" w:hAnsi="Times New Roman" w:cs="Times New Roman"/>
          <w:sz w:val="28"/>
          <w:szCs w:val="28"/>
          <w:vertAlign w:val="subscript"/>
          <w:lang w:val="en-US"/>
        </w:rPr>
        <w:t>2</w:t>
      </w:r>
      <w:r w:rsidR="00D54676" w:rsidRPr="005157BA">
        <w:rPr>
          <w:rFonts w:ascii="Times New Roman" w:hAnsi="Times New Roman" w:cs="Times New Roman"/>
          <w:sz w:val="28"/>
          <w:szCs w:val="28"/>
          <w:lang w:val="en-US"/>
        </w:rPr>
        <w:t>OH-(CHOH)</w:t>
      </w:r>
      <w:r w:rsidR="00D54676" w:rsidRPr="005157BA">
        <w:rPr>
          <w:rFonts w:ascii="Times New Roman" w:hAnsi="Times New Roman" w:cs="Times New Roman"/>
          <w:sz w:val="28"/>
          <w:szCs w:val="28"/>
          <w:vertAlign w:val="subscript"/>
          <w:lang w:val="en-US"/>
        </w:rPr>
        <w:t xml:space="preserve">4 </w:t>
      </w:r>
      <w:r w:rsidR="00D54676" w:rsidRPr="005157BA">
        <w:rPr>
          <w:rFonts w:ascii="Times New Roman" w:hAnsi="Times New Roman" w:cs="Times New Roman"/>
          <w:sz w:val="28"/>
          <w:szCs w:val="28"/>
          <w:lang w:val="en-US"/>
        </w:rPr>
        <w:t>–CHO+J</w:t>
      </w:r>
      <w:r w:rsidR="00D54676" w:rsidRPr="005157BA">
        <w:rPr>
          <w:rFonts w:ascii="Times New Roman" w:hAnsi="Times New Roman" w:cs="Times New Roman"/>
          <w:sz w:val="28"/>
          <w:szCs w:val="28"/>
          <w:vertAlign w:val="subscript"/>
          <w:lang w:val="en-US"/>
        </w:rPr>
        <w:t>2</w:t>
      </w:r>
      <w:r w:rsidR="00D54676" w:rsidRPr="005157BA">
        <w:rPr>
          <w:rFonts w:ascii="Times New Roman" w:hAnsi="Times New Roman" w:cs="Times New Roman"/>
          <w:sz w:val="28"/>
          <w:szCs w:val="28"/>
          <w:lang w:val="en-US"/>
        </w:rPr>
        <w:t>+3NaOH</w:t>
      </w:r>
    </w:p>
    <w:p w:rsidR="00D54676" w:rsidRPr="005157BA" w:rsidRDefault="00061465" w:rsidP="00D54676">
      <w:pPr>
        <w:tabs>
          <w:tab w:val="center" w:pos="5037"/>
        </w:tabs>
        <w:spacing w:after="0" w:line="240" w:lineRule="auto"/>
        <w:ind w:firstLine="720"/>
        <w:jc w:val="center"/>
        <w:rPr>
          <w:rFonts w:ascii="Times New Roman" w:hAnsi="Times New Roman" w:cs="Times New Roman"/>
          <w:sz w:val="28"/>
          <w:szCs w:val="28"/>
          <w:lang w:val="uz-Cyrl-UZ"/>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1562100</wp:posOffset>
                </wp:positionH>
                <wp:positionV relativeFrom="paragraph">
                  <wp:posOffset>105410</wp:posOffset>
                </wp:positionV>
                <wp:extent cx="228600" cy="0"/>
                <wp:effectExtent l="13335" t="53340" r="15240" b="6096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853E"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8.3pt" to="14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rIJwIAAEo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">
                <v:stroke endarrow="block"/>
              </v:line>
            </w:pict>
          </mc:Fallback>
        </mc:AlternateContent>
      </w:r>
      <w:r w:rsidR="00D54676" w:rsidRPr="005157BA">
        <w:rPr>
          <w:rFonts w:ascii="Times New Roman" w:hAnsi="Times New Roman" w:cs="Times New Roman"/>
          <w:sz w:val="28"/>
          <w:szCs w:val="28"/>
          <w:lang w:val="en-US"/>
        </w:rPr>
        <w:t>CO (O</w:t>
      </w:r>
      <w:r w:rsidR="00D54676" w:rsidRPr="005157BA">
        <w:rPr>
          <w:rFonts w:ascii="Times New Roman" w:hAnsi="Times New Roman" w:cs="Times New Roman"/>
          <w:sz w:val="28"/>
          <w:szCs w:val="28"/>
          <w:lang w:val="uz-Cyrl-UZ"/>
        </w:rPr>
        <w:t xml:space="preserve"> </w:t>
      </w:r>
      <w:r w:rsidR="00D54676" w:rsidRPr="005157BA">
        <w:rPr>
          <w:rFonts w:ascii="Times New Roman" w:hAnsi="Times New Roman" w:cs="Times New Roman"/>
          <w:sz w:val="28"/>
          <w:szCs w:val="28"/>
          <w:lang w:val="en-US"/>
        </w:rPr>
        <w:t>Na)-(CHOH)</w:t>
      </w:r>
      <w:r w:rsidR="00D54676" w:rsidRPr="005157BA">
        <w:rPr>
          <w:rFonts w:ascii="Times New Roman" w:hAnsi="Times New Roman" w:cs="Times New Roman"/>
          <w:sz w:val="28"/>
          <w:szCs w:val="28"/>
          <w:vertAlign w:val="subscript"/>
          <w:lang w:val="en-US"/>
        </w:rPr>
        <w:t>4</w:t>
      </w:r>
      <w:r w:rsidR="00D54676" w:rsidRPr="005157BA">
        <w:rPr>
          <w:rFonts w:ascii="Times New Roman" w:hAnsi="Times New Roman" w:cs="Times New Roman"/>
          <w:sz w:val="28"/>
          <w:szCs w:val="28"/>
          <w:lang w:val="en-US"/>
        </w:rPr>
        <w:t>-CHO+2NaJ+2H</w:t>
      </w:r>
      <w:r w:rsidR="00D54676" w:rsidRPr="005157BA">
        <w:rPr>
          <w:rFonts w:ascii="Times New Roman" w:hAnsi="Times New Roman" w:cs="Times New Roman"/>
          <w:sz w:val="28"/>
          <w:szCs w:val="28"/>
          <w:vertAlign w:val="subscript"/>
          <w:lang w:val="en-US"/>
        </w:rPr>
        <w:t>2</w:t>
      </w:r>
      <w:r w:rsidR="00D54676" w:rsidRPr="005157BA">
        <w:rPr>
          <w:rFonts w:ascii="Times New Roman" w:hAnsi="Times New Roman" w:cs="Times New Roman"/>
          <w:sz w:val="28"/>
          <w:szCs w:val="28"/>
          <w:lang w:val="en-US"/>
        </w:rPr>
        <w:t>O</w:t>
      </w:r>
    </w:p>
    <w:p w:rsidR="00D54676" w:rsidRPr="005157BA" w:rsidRDefault="00D54676" w:rsidP="00D54676">
      <w:pPr>
        <w:tabs>
          <w:tab w:val="center" w:pos="5037"/>
        </w:tabs>
        <w:spacing w:after="0" w:line="240" w:lineRule="auto"/>
        <w:ind w:firstLine="720"/>
        <w:jc w:val="center"/>
        <w:rPr>
          <w:rFonts w:ascii="Times New Roman" w:hAnsi="Times New Roman" w:cs="Times New Roman"/>
          <w:sz w:val="28"/>
          <w:szCs w:val="28"/>
          <w:lang w:val="uz-Cyrl-UZ"/>
        </w:rPr>
      </w:pP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Yod qoldig‘i  kraxmal ishtirokida kislotali muxitda natriy tiosulfat bilan titrlab topiladi.    </w:t>
      </w: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lang w:val="uz-Cyrl-UZ"/>
        </w:rPr>
      </w:pPr>
    </w:p>
    <w:p w:rsidR="00D54676" w:rsidRPr="005157BA" w:rsidRDefault="00D54676" w:rsidP="00D54676">
      <w:pPr>
        <w:tabs>
          <w:tab w:val="center" w:pos="5037"/>
        </w:tabs>
        <w:spacing w:after="0" w:line="240" w:lineRule="auto"/>
        <w:ind w:firstLine="720"/>
        <w:jc w:val="center"/>
        <w:rPr>
          <w:rFonts w:ascii="Times New Roman" w:hAnsi="Times New Roman" w:cs="Times New Roman"/>
          <w:sz w:val="28"/>
          <w:szCs w:val="28"/>
          <w:lang w:val="uz-Cyrl-UZ"/>
        </w:rPr>
      </w:pPr>
      <w:r w:rsidRPr="005157BA">
        <w:rPr>
          <w:rFonts w:ascii="Times New Roman" w:hAnsi="Times New Roman" w:cs="Times New Roman"/>
          <w:b/>
          <w:sz w:val="28"/>
          <w:szCs w:val="28"/>
          <w:lang w:val="uz-Cyrl-UZ"/>
        </w:rPr>
        <w:t>Glyukozani aniqlashning glyukozoksidazli usuli</w:t>
      </w:r>
      <w:r w:rsidRPr="005157BA">
        <w:rPr>
          <w:rFonts w:ascii="Times New Roman" w:hAnsi="Times New Roman" w:cs="Times New Roman"/>
          <w:sz w:val="28"/>
          <w:szCs w:val="28"/>
          <w:lang w:val="uz-Cyrl-UZ"/>
        </w:rPr>
        <w:t>.</w:t>
      </w:r>
    </w:p>
    <w:p w:rsidR="00D54676" w:rsidRPr="005157BA" w:rsidRDefault="00D54676" w:rsidP="00D54676">
      <w:pPr>
        <w:tabs>
          <w:tab w:val="center" w:pos="5037"/>
        </w:tabs>
        <w:spacing w:after="0" w:line="240" w:lineRule="auto"/>
        <w:ind w:firstLine="720"/>
        <w:jc w:val="center"/>
        <w:rPr>
          <w:rFonts w:ascii="Times New Roman" w:hAnsi="Times New Roman" w:cs="Times New Roman"/>
          <w:sz w:val="28"/>
          <w:szCs w:val="28"/>
          <w:lang w:val="uz-Cyrl-UZ"/>
        </w:rPr>
      </w:pP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Bu kalorimetrik usul glyukooksidaza fermentini β – D – glyukozani glyukon kislotasigacha oksidlash xususiyatiga asoslangan. Glyukooksidaza fermenti flavoproteindan iborat bo‘lib, β – D – glyukozaga nisbatan yuqori spetsifik bo‘lgani uchun analitikada qo‘llaniladi.</w:t>
      </w: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rPr>
      </w:pPr>
      <w:r w:rsidRPr="005157BA">
        <w:rPr>
          <w:rFonts w:ascii="Times New Roman" w:hAnsi="Times New Roman" w:cs="Times New Roman"/>
          <w:sz w:val="28"/>
          <w:szCs w:val="28"/>
          <w:lang w:val="uz-Cyrl-UZ"/>
        </w:rPr>
        <w:t xml:space="preserve">Fermentativ reaksiya lakton glyukon kislota hosil bo‘lishi bilan boradi va  FAD (flavinadenildinukleotid) guruxi qaytariladi. Hosil bo‘lgan lakton glyukon kislotasigacha gidrolizlanadi; </w:t>
      </w:r>
    </w:p>
    <w:p w:rsidR="00D54676" w:rsidRPr="005157BA" w:rsidRDefault="00D54676" w:rsidP="00D54676">
      <w:pPr>
        <w:tabs>
          <w:tab w:val="center" w:pos="5037"/>
        </w:tabs>
        <w:spacing w:after="0" w:line="240" w:lineRule="auto"/>
        <w:jc w:val="both"/>
        <w:rPr>
          <w:rFonts w:ascii="Times New Roman" w:hAnsi="Times New Roman" w:cs="Times New Roman"/>
          <w:sz w:val="28"/>
          <w:szCs w:val="28"/>
        </w:rPr>
      </w:pPr>
      <w:r w:rsidRPr="005157BA">
        <w:rPr>
          <w:rFonts w:ascii="Times New Roman" w:hAnsi="Times New Roman" w:cs="Times New Roman"/>
          <w:b/>
          <w:noProof/>
          <w:sz w:val="28"/>
          <w:szCs w:val="28"/>
        </w:rPr>
        <w:lastRenderedPageBreak/>
        <w:drawing>
          <wp:inline distT="0" distB="0" distL="0" distR="0">
            <wp:extent cx="5909310" cy="1132840"/>
            <wp:effectExtent l="19050" t="0" r="0" b="0"/>
            <wp:docPr id="606" name="Picture 60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Image6"/>
                    <pic:cNvPicPr>
                      <a:picLocks noChangeAspect="1" noChangeArrowheads="1"/>
                    </pic:cNvPicPr>
                  </pic:nvPicPr>
                  <pic:blipFill>
                    <a:blip r:embed="rId33" cstate="print"/>
                    <a:srcRect b="25984"/>
                    <a:stretch>
                      <a:fillRect/>
                    </a:stretch>
                  </pic:blipFill>
                  <pic:spPr bwMode="auto">
                    <a:xfrm>
                      <a:off x="0" y="0"/>
                      <a:ext cx="5909310" cy="1132840"/>
                    </a:xfrm>
                    <a:prstGeom prst="rect">
                      <a:avLst/>
                    </a:prstGeom>
                    <a:noFill/>
                    <a:ln w="9525">
                      <a:noFill/>
                      <a:miter lim="800000"/>
                      <a:headEnd/>
                      <a:tailEnd/>
                    </a:ln>
                  </pic:spPr>
                </pic:pic>
              </a:graphicData>
            </a:graphic>
          </wp:inline>
        </w:drawing>
      </w:r>
    </w:p>
    <w:p w:rsidR="00D54676" w:rsidRPr="005157BA" w:rsidRDefault="00D54676" w:rsidP="00D54676">
      <w:pPr>
        <w:tabs>
          <w:tab w:val="center" w:pos="5037"/>
        </w:tabs>
        <w:spacing w:after="0" w:line="240" w:lineRule="auto"/>
        <w:ind w:firstLine="720"/>
        <w:jc w:val="both"/>
        <w:rPr>
          <w:rFonts w:ascii="Times New Roman" w:hAnsi="Times New Roman" w:cs="Times New Roman"/>
          <w:b/>
          <w:sz w:val="28"/>
          <w:szCs w:val="28"/>
        </w:rPr>
      </w:pPr>
      <w:r w:rsidRPr="005157BA">
        <w:rPr>
          <w:rFonts w:ascii="Times New Roman" w:hAnsi="Times New Roman" w:cs="Times New Roman"/>
          <w:b/>
          <w:sz w:val="28"/>
          <w:szCs w:val="28"/>
        </w:rPr>
        <w:t xml:space="preserve">                                                 Laktonglyukon                        Glyukon </w:t>
      </w:r>
    </w:p>
    <w:p w:rsidR="00D54676" w:rsidRPr="005157BA" w:rsidRDefault="00D54676" w:rsidP="00D54676">
      <w:pPr>
        <w:tabs>
          <w:tab w:val="center" w:pos="5037"/>
        </w:tabs>
        <w:spacing w:after="0" w:line="240" w:lineRule="auto"/>
        <w:ind w:firstLine="720"/>
        <w:jc w:val="both"/>
        <w:rPr>
          <w:rFonts w:ascii="Times New Roman" w:hAnsi="Times New Roman" w:cs="Times New Roman"/>
          <w:b/>
          <w:sz w:val="28"/>
          <w:szCs w:val="28"/>
        </w:rPr>
      </w:pPr>
      <w:r w:rsidRPr="005157BA">
        <w:rPr>
          <w:rFonts w:ascii="Times New Roman" w:hAnsi="Times New Roman" w:cs="Times New Roman"/>
          <w:b/>
          <w:sz w:val="28"/>
          <w:szCs w:val="28"/>
        </w:rPr>
        <w:t xml:space="preserve">                                            kislota                                    kislota</w:t>
      </w: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rPr>
      </w:pP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rPr>
      </w:pPr>
      <w:r w:rsidRPr="005157BA">
        <w:rPr>
          <w:rFonts w:ascii="Times New Roman" w:hAnsi="Times New Roman" w:cs="Times New Roman"/>
          <w:sz w:val="28"/>
          <w:szCs w:val="28"/>
          <w:lang w:val="uz-Cyrl-UZ"/>
        </w:rPr>
        <w:t>So‘ngra FAD qaytarilgan formasi kislorodga protonini berib, oksidlangan glyukozaning miqdoriga ekvimolyar xolda N</w:t>
      </w:r>
      <w:r w:rsidRPr="005157BA">
        <w:rPr>
          <w:rFonts w:ascii="Times New Roman" w:hAnsi="Times New Roman" w:cs="Times New Roman"/>
          <w:sz w:val="28"/>
          <w:szCs w:val="28"/>
          <w:vertAlign w:val="subscript"/>
          <w:lang w:val="uz-Cyrl-UZ"/>
        </w:rPr>
        <w:t>2</w:t>
      </w:r>
      <w:r w:rsidRPr="005157BA">
        <w:rPr>
          <w:rFonts w:ascii="Times New Roman" w:hAnsi="Times New Roman" w:cs="Times New Roman"/>
          <w:sz w:val="28"/>
          <w:szCs w:val="28"/>
          <w:lang w:val="uz-Cyrl-UZ"/>
        </w:rPr>
        <w:t>O</w:t>
      </w:r>
      <w:r w:rsidRPr="005157BA">
        <w:rPr>
          <w:rFonts w:ascii="Times New Roman" w:hAnsi="Times New Roman" w:cs="Times New Roman"/>
          <w:sz w:val="28"/>
          <w:szCs w:val="28"/>
          <w:vertAlign w:val="subscript"/>
          <w:lang w:val="uz-Cyrl-UZ"/>
        </w:rPr>
        <w:t>2</w:t>
      </w:r>
      <w:r w:rsidRPr="005157BA">
        <w:rPr>
          <w:rFonts w:ascii="Times New Roman" w:hAnsi="Times New Roman" w:cs="Times New Roman"/>
          <w:sz w:val="28"/>
          <w:szCs w:val="28"/>
          <w:lang w:val="uz-Cyrl-UZ"/>
        </w:rPr>
        <w:t xml:space="preserve"> hosil bo‘ladi.</w:t>
      </w: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rPr>
      </w:pPr>
    </w:p>
    <w:p w:rsidR="00D54676" w:rsidRPr="005157BA" w:rsidRDefault="00061465" w:rsidP="00D54676">
      <w:pPr>
        <w:tabs>
          <w:tab w:val="left" w:pos="2430"/>
        </w:tabs>
        <w:spacing w:after="0" w:line="240" w:lineRule="auto"/>
        <w:ind w:firstLine="7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1162050</wp:posOffset>
                </wp:positionH>
                <wp:positionV relativeFrom="paragraph">
                  <wp:posOffset>109855</wp:posOffset>
                </wp:positionV>
                <wp:extent cx="228600" cy="0"/>
                <wp:effectExtent l="13335" t="55880" r="15240" b="5842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FC5E5" id="Line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8.65pt" to="10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">
                <v:stroke endarrow="block"/>
              </v:line>
            </w:pict>
          </mc:Fallback>
        </mc:AlternateContent>
      </w:r>
      <w:r w:rsidR="00D54676" w:rsidRPr="005157BA">
        <w:rPr>
          <w:rFonts w:ascii="Times New Roman" w:hAnsi="Times New Roman" w:cs="Times New Roman"/>
          <w:sz w:val="28"/>
          <w:szCs w:val="28"/>
        </w:rPr>
        <w:t xml:space="preserve">  FADN</w:t>
      </w:r>
      <w:r w:rsidR="00D54676" w:rsidRPr="005157BA">
        <w:rPr>
          <w:rFonts w:ascii="Times New Roman" w:hAnsi="Times New Roman" w:cs="Times New Roman"/>
          <w:sz w:val="28"/>
          <w:szCs w:val="28"/>
          <w:vertAlign w:val="subscript"/>
        </w:rPr>
        <w:t xml:space="preserve">2            </w:t>
      </w:r>
      <w:r w:rsidR="00D54676" w:rsidRPr="005157BA">
        <w:rPr>
          <w:rFonts w:ascii="Times New Roman" w:hAnsi="Times New Roman" w:cs="Times New Roman"/>
          <w:sz w:val="28"/>
          <w:szCs w:val="28"/>
        </w:rPr>
        <w:t>+O</w:t>
      </w:r>
      <w:r w:rsidR="00D54676" w:rsidRPr="005157BA">
        <w:rPr>
          <w:rFonts w:ascii="Times New Roman" w:hAnsi="Times New Roman" w:cs="Times New Roman"/>
          <w:sz w:val="28"/>
          <w:szCs w:val="28"/>
          <w:vertAlign w:val="subscript"/>
        </w:rPr>
        <w:t>2</w:t>
      </w:r>
      <w:r w:rsidR="00D54676" w:rsidRPr="005157BA">
        <w:rPr>
          <w:rFonts w:ascii="Times New Roman" w:hAnsi="Times New Roman" w:cs="Times New Roman"/>
          <w:sz w:val="28"/>
          <w:szCs w:val="28"/>
          <w:vertAlign w:val="subscript"/>
        </w:rPr>
        <w:tab/>
      </w:r>
      <w:r w:rsidR="00D54676" w:rsidRPr="005157BA">
        <w:rPr>
          <w:rFonts w:ascii="Times New Roman" w:hAnsi="Times New Roman" w:cs="Times New Roman"/>
          <w:sz w:val="28"/>
          <w:szCs w:val="28"/>
        </w:rPr>
        <w:t>FAD+N</w:t>
      </w:r>
      <w:r w:rsidR="00D54676" w:rsidRPr="005157BA">
        <w:rPr>
          <w:rFonts w:ascii="Times New Roman" w:hAnsi="Times New Roman" w:cs="Times New Roman"/>
          <w:sz w:val="28"/>
          <w:szCs w:val="28"/>
          <w:vertAlign w:val="subscript"/>
        </w:rPr>
        <w:t>2</w:t>
      </w:r>
      <w:r w:rsidR="00D54676" w:rsidRPr="005157BA">
        <w:rPr>
          <w:rFonts w:ascii="Times New Roman" w:hAnsi="Times New Roman" w:cs="Times New Roman"/>
          <w:sz w:val="28"/>
          <w:szCs w:val="28"/>
        </w:rPr>
        <w:t>O</w:t>
      </w:r>
    </w:p>
    <w:p w:rsidR="00D54676" w:rsidRPr="005157BA" w:rsidRDefault="00D54676" w:rsidP="00D54676">
      <w:pPr>
        <w:tabs>
          <w:tab w:val="left" w:pos="2430"/>
        </w:tabs>
        <w:spacing w:after="0" w:line="240" w:lineRule="auto"/>
        <w:ind w:firstLine="720"/>
        <w:jc w:val="both"/>
        <w:rPr>
          <w:rFonts w:ascii="Times New Roman" w:hAnsi="Times New Roman" w:cs="Times New Roman"/>
          <w:color w:val="FF0000"/>
          <w:sz w:val="28"/>
          <w:szCs w:val="28"/>
          <w:lang w:val="uz-Cyrl-UZ"/>
        </w:rPr>
      </w:pP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Ferment preparatida peroksidazaning </w:t>
      </w:r>
      <w:r w:rsidRPr="005157BA">
        <w:rPr>
          <w:rFonts w:ascii="Times New Roman" w:hAnsi="Times New Roman" w:cs="Times New Roman"/>
          <w:color w:val="000000"/>
          <w:sz w:val="28"/>
          <w:szCs w:val="28"/>
          <w:lang w:val="uz-Cyrl-UZ"/>
        </w:rPr>
        <w:t>mavjudligi geksotsia</w:t>
      </w:r>
      <w:r w:rsidRPr="005157BA">
        <w:rPr>
          <w:rFonts w:ascii="Times New Roman" w:hAnsi="Times New Roman" w:cs="Times New Roman"/>
          <w:color w:val="000000"/>
          <w:sz w:val="28"/>
          <w:szCs w:val="28"/>
        </w:rPr>
        <w:t>no</w:t>
      </w:r>
      <w:r w:rsidRPr="005157BA">
        <w:rPr>
          <w:rFonts w:ascii="Times New Roman" w:hAnsi="Times New Roman" w:cs="Times New Roman"/>
          <w:color w:val="000000"/>
          <w:sz w:val="28"/>
          <w:szCs w:val="28"/>
          <w:lang w:val="uz-Cyrl-UZ"/>
        </w:rPr>
        <w:t>ferroat N</w:t>
      </w:r>
      <w:r w:rsidRPr="005157BA">
        <w:rPr>
          <w:rFonts w:ascii="Times New Roman" w:hAnsi="Times New Roman" w:cs="Times New Roman"/>
          <w:color w:val="000000"/>
          <w:sz w:val="28"/>
          <w:szCs w:val="28"/>
          <w:vertAlign w:val="subscript"/>
          <w:lang w:val="uz-Cyrl-UZ"/>
        </w:rPr>
        <w:t>2</w:t>
      </w:r>
      <w:r w:rsidRPr="005157BA">
        <w:rPr>
          <w:rFonts w:ascii="Times New Roman" w:hAnsi="Times New Roman" w:cs="Times New Roman"/>
          <w:color w:val="000000"/>
          <w:sz w:val="28"/>
          <w:szCs w:val="28"/>
          <w:lang w:val="uz-Cyrl-UZ"/>
        </w:rPr>
        <w:t>O</w:t>
      </w:r>
      <w:r w:rsidRPr="005157BA">
        <w:rPr>
          <w:rFonts w:ascii="Times New Roman" w:hAnsi="Times New Roman" w:cs="Times New Roman"/>
          <w:color w:val="000000"/>
          <w:sz w:val="28"/>
          <w:szCs w:val="28"/>
          <w:vertAlign w:val="subscript"/>
          <w:lang w:val="uz-Cyrl-UZ"/>
        </w:rPr>
        <w:t xml:space="preserve">2 </w:t>
      </w:r>
      <w:r w:rsidRPr="005157BA">
        <w:rPr>
          <w:rFonts w:ascii="Times New Roman" w:hAnsi="Times New Roman" w:cs="Times New Roman"/>
          <w:color w:val="000000"/>
          <w:sz w:val="28"/>
          <w:szCs w:val="28"/>
          <w:lang w:val="uz-Cyrl-UZ"/>
        </w:rPr>
        <w:t xml:space="preserve"> bilan oksidlanishini katalizlaydi va bo‘yalgan geksotsia</w:t>
      </w:r>
      <w:r w:rsidRPr="005157BA">
        <w:rPr>
          <w:rFonts w:ascii="Times New Roman" w:hAnsi="Times New Roman" w:cs="Times New Roman"/>
          <w:color w:val="000000"/>
          <w:sz w:val="28"/>
          <w:szCs w:val="28"/>
        </w:rPr>
        <w:t>n</w:t>
      </w:r>
      <w:r w:rsidRPr="005157BA">
        <w:rPr>
          <w:rFonts w:ascii="Times New Roman" w:hAnsi="Times New Roman" w:cs="Times New Roman"/>
          <w:color w:val="000000"/>
          <w:sz w:val="28"/>
          <w:szCs w:val="28"/>
          <w:lang w:val="uz-Cyrl-UZ"/>
        </w:rPr>
        <w:t>oferriat</w:t>
      </w:r>
      <w:r w:rsidRPr="005157BA">
        <w:rPr>
          <w:rFonts w:ascii="Times New Roman" w:hAnsi="Times New Roman" w:cs="Times New Roman"/>
          <w:sz w:val="28"/>
          <w:szCs w:val="28"/>
          <w:lang w:val="uz-Cyrl-UZ"/>
        </w:rPr>
        <w:t xml:space="preserve"> kaliy hosil bo‘ladi.</w:t>
      </w:r>
    </w:p>
    <w:p w:rsidR="00D54676" w:rsidRPr="005157BA" w:rsidRDefault="00D54676" w:rsidP="00D54676">
      <w:pPr>
        <w:tabs>
          <w:tab w:val="center" w:pos="5037"/>
        </w:tabs>
        <w:spacing w:after="0" w:line="240" w:lineRule="auto"/>
        <w:ind w:firstLine="720"/>
        <w:jc w:val="both"/>
        <w:rPr>
          <w:rFonts w:ascii="Times New Roman" w:hAnsi="Times New Roman" w:cs="Times New Roman"/>
          <w:color w:val="FF0000"/>
          <w:sz w:val="28"/>
          <w:szCs w:val="28"/>
        </w:rPr>
      </w:pPr>
      <w:r w:rsidRPr="005157BA">
        <w:rPr>
          <w:rFonts w:ascii="Times New Roman" w:hAnsi="Times New Roman" w:cs="Times New Roman"/>
          <w:noProof/>
          <w:sz w:val="28"/>
          <w:szCs w:val="28"/>
        </w:rPr>
        <w:drawing>
          <wp:inline distT="0" distB="0" distL="0" distR="0">
            <wp:extent cx="5732145" cy="764540"/>
            <wp:effectExtent l="19050" t="0" r="1905" b="0"/>
            <wp:docPr id="607" name="Picture 6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Image8"/>
                    <pic:cNvPicPr>
                      <a:picLocks noChangeAspect="1" noChangeArrowheads="1"/>
                    </pic:cNvPicPr>
                  </pic:nvPicPr>
                  <pic:blipFill>
                    <a:blip r:embed="rId34" cstate="print"/>
                    <a:srcRect/>
                    <a:stretch>
                      <a:fillRect/>
                    </a:stretch>
                  </pic:blipFill>
                  <pic:spPr bwMode="auto">
                    <a:xfrm>
                      <a:off x="0" y="0"/>
                      <a:ext cx="5732145" cy="764540"/>
                    </a:xfrm>
                    <a:prstGeom prst="rect">
                      <a:avLst/>
                    </a:prstGeom>
                    <a:noFill/>
                    <a:ln w="9525">
                      <a:noFill/>
                      <a:miter lim="800000"/>
                      <a:headEnd/>
                      <a:tailEnd/>
                    </a:ln>
                  </pic:spPr>
                </pic:pic>
              </a:graphicData>
            </a:graphic>
          </wp:inline>
        </w:drawing>
      </w:r>
    </w:p>
    <w:p w:rsidR="00D54676" w:rsidRPr="005157BA" w:rsidRDefault="00D54676" w:rsidP="00D54676">
      <w:pPr>
        <w:tabs>
          <w:tab w:val="center" w:pos="5037"/>
        </w:tabs>
        <w:spacing w:after="0" w:line="240" w:lineRule="auto"/>
        <w:ind w:firstLine="720"/>
        <w:jc w:val="both"/>
        <w:rPr>
          <w:rFonts w:ascii="Times New Roman" w:hAnsi="Times New Roman" w:cs="Times New Roman"/>
          <w:color w:val="FF0000"/>
          <w:sz w:val="28"/>
          <w:szCs w:val="28"/>
          <w:lang w:val="uz-Cyrl-UZ"/>
        </w:rPr>
      </w:pP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Reaksiya natijasida eritma och sariq rangga kiradi. Rangning intensivligi hosil bo‘ladigan glyukozning miqdoriga proporsional geksotsiapoferrat kaliy o‘rniga O – dianizidin yoki 4 – aminoantipirin fenol aralashmasi ham ishlatiladi. Rangning intensivligi fotoelektrokalorimetrda aniqlanadi. </w:t>
      </w: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lang w:val="uz-Cyrl-UZ"/>
        </w:rPr>
      </w:pP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lang w:val="uz-Cyrl-UZ"/>
        </w:rPr>
      </w:pPr>
    </w:p>
    <w:p w:rsidR="00D54676" w:rsidRPr="005157BA" w:rsidRDefault="00D54676" w:rsidP="00D54676">
      <w:pPr>
        <w:spacing w:after="0" w:line="240" w:lineRule="auto"/>
        <w:ind w:firstLine="720"/>
        <w:jc w:val="both"/>
        <w:rPr>
          <w:rFonts w:ascii="Times New Roman" w:hAnsi="Times New Roman" w:cs="Times New Roman"/>
          <w:b/>
          <w:sz w:val="28"/>
          <w:szCs w:val="28"/>
          <w:u w:val="single"/>
          <w:lang w:val="uz-Cyrl-UZ"/>
        </w:rPr>
      </w:pPr>
      <w:r w:rsidRPr="005157BA">
        <w:rPr>
          <w:rFonts w:ascii="Times New Roman" w:hAnsi="Times New Roman" w:cs="Times New Roman"/>
          <w:b/>
          <w:sz w:val="28"/>
          <w:szCs w:val="28"/>
          <w:u w:val="single"/>
          <w:lang w:val="uz-Cyrl-UZ"/>
        </w:rPr>
        <w:t xml:space="preserve">Ishning bajarilishi: </w:t>
      </w:r>
    </w:p>
    <w:p w:rsidR="00D54676" w:rsidRPr="005157BA" w:rsidRDefault="00D54676" w:rsidP="00D54676">
      <w:pPr>
        <w:spacing w:after="0" w:line="240" w:lineRule="auto"/>
        <w:ind w:firstLine="720"/>
        <w:jc w:val="both"/>
        <w:rPr>
          <w:rFonts w:ascii="Times New Roman" w:hAnsi="Times New Roman" w:cs="Times New Roman"/>
          <w:b/>
          <w:sz w:val="28"/>
          <w:szCs w:val="28"/>
          <w:u w:val="single"/>
          <w:lang w:val="uz-Cyrl-UZ"/>
        </w:rPr>
      </w:pP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u w:val="single"/>
          <w:lang w:val="uz-Cyrl-UZ"/>
        </w:rPr>
        <w:t>Namuna tayyorlash</w:t>
      </w:r>
      <w:r w:rsidRPr="005157BA">
        <w:rPr>
          <w:rFonts w:ascii="Times New Roman" w:hAnsi="Times New Roman" w:cs="Times New Roman"/>
          <w:sz w:val="28"/>
          <w:szCs w:val="28"/>
          <w:lang w:val="uz-Cyrl-UZ"/>
        </w:rPr>
        <w:t xml:space="preserve">  (Kraxmalli xom ashyoni fermentativ gidrolizlash)</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Stakanchaga 1,5g kraxmalli xom ashyoni tortib olib, 100 ml li o‘lchov kolbasiga oz-ozdan solamiz. Unga 40 ml iliq distillangan suvni aralashtirib qo‘shamiz, bir xil massaga kelgandan so‘ng yana  40 ml  issiq distillangan suv qo‘shamiz. Hosil bo‘lgan suspenziyani 15…20 minutga kleystrlash uchun qattiq qaynayotgan suv hammomiga qo‘yib, aralashtirib turamiz. Yodli namuna o‘tkazamiz.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Aralashma 60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gacha sovutilib, unga 1…2 ml amilolitik ferment preparati (1 % li amilosubtilin eritmasi)  qo‘shamiz. Kolbani 30 minutga 60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xararatli termostatga qo‘yamiz. (yodli namuna xar 10…15 minutda qaytariladi).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Fermentativ reaksiya tugashini yodli namuna qo‘yib aniqlaymiz.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Yodli namunga qo‘yganda rang o‘zgarmasa kolbani termostatdan olmay turib, unga 1 ml qandlashtirilgan ferment preparati qo‘shamiz (1 % li  glyuzokim eritmasi). Eritmali kolbani 60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termostatda yana 30 minut ushlaymiz. Keyin eritma xona haroratigacha sovutilib, distillangan suv bilan o‘lchov chizig‘igacha etkazamiz. (100 ml gacha)</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lastRenderedPageBreak/>
        <w:t>Hosil bo‘lgan gidrolizatni aralashtirib, filtrlab konussimon kolbaga solamiz birinchi 10…20 ml to‘kib tashlanadi.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Kislotali gidroliz uchun hosil bo‘lgan filtratdan pipetka orqali 20 ml olib uni 100 ml li o‘lchov kolbasiga solamiz, 10 ml 10% li sulfat kislota eritmasi va 10 ml distillangan suv qo‘shamiz. Kolba ichidagini aralashtirib, 10 minut davomida qaynab turgan suv hammomida isitamiz va 20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gacha sovutamiz.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Kislotali gidrolizatni 1..2 tomchi metiloranj eritmasi bilan neytrallab, unga 35% li NaOH sariq rang hosil bo‘lguncha qo‘shamiz. Neytrallangandan so‘ng eritma 20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gacha sovutilib unga o‘lchov chizig‘igacha distillangan suv qo‘shiladi. (100 ml).</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Redursirlaydigan (qaytaruvchi) qandlarni yodometrik usulda aniqlash.</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Titrlash uchun konussimon kolbaga pipetka  bilan 25 ml neytrallangan gidrolizat o‘lchab solib, unga 10 ml 0.1n li yod eritmasi, 20 ml 0.1n li NaOH (ishqorni bir tomchidan aralashtirib turgan xolda solinadi) qo‘shamiz. Kolbani qog‘ozli qopqoq bilan yopib, 15 minut qorong‘i joyga qo‘yamiz.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15 minutdan so‘ng eritmaga 20 ml 0.1n li HCl eritmasi (ishqorni neytrallash uchun) qo‘shib, yodni 0.1n natriy tiosulfat eritmasi bilan eritma sariq somon rangga kirguncha titrlaymiz. Unga 3...4 tomchi 1% li kraxmal  eritmasi (indikator qo‘shamiz) Eritma siyox rangga o‘zgarishi kerak. Titrlanishi tahlil qilinayotgan eritma rangsiz bo‘lguncha davom ettiramiz.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Nazorat tajribasini  shu miqdordagi reagentlar bilan o‘tkazib, 25 ml gidrolizat o‘rniga 25 ml distillangan suv ishlatamiz.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Nazorat tajribasi bilan tajriba xajmlari o‘rtasidagi farq 0.5...6 ml bo‘lishi kerak.</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Agar ular orasidagi farq 0.5 ml kam yoki 6 ml ko‘p bo‘lsa, titrlashni kam yoki ko‘p xajmdagi gidrolizat bilan qaytaramiz.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Glyukoza xajmini (m</w:t>
      </w:r>
      <w:r w:rsidRPr="005157BA">
        <w:rPr>
          <w:rFonts w:ascii="Times New Roman" w:hAnsi="Times New Roman" w:cs="Times New Roman"/>
          <w:sz w:val="28"/>
          <w:szCs w:val="28"/>
          <w:vertAlign w:val="subscript"/>
          <w:lang w:val="uz-Cyrl-UZ"/>
        </w:rPr>
        <w:t>gl</w:t>
      </w:r>
      <w:r w:rsidRPr="005157BA">
        <w:rPr>
          <w:rFonts w:ascii="Times New Roman" w:hAnsi="Times New Roman" w:cs="Times New Roman"/>
          <w:sz w:val="28"/>
          <w:szCs w:val="28"/>
          <w:lang w:val="uz-Cyrl-UZ"/>
        </w:rPr>
        <w:t>, g) quyidagi formula orqali topamiz:</w:t>
      </w:r>
    </w:p>
    <w:p w:rsidR="00D54676" w:rsidRPr="005157BA" w:rsidRDefault="00D54676" w:rsidP="00D54676">
      <w:pPr>
        <w:spacing w:after="0" w:line="240" w:lineRule="auto"/>
        <w:ind w:firstLine="720"/>
        <w:jc w:val="both"/>
        <w:rPr>
          <w:rFonts w:ascii="Times New Roman" w:hAnsi="Times New Roman" w:cs="Times New Roman"/>
          <w:sz w:val="28"/>
          <w:szCs w:val="28"/>
          <w:u w:val="single"/>
          <w:lang w:val="uz-Cyrl-UZ"/>
        </w:rPr>
      </w:pPr>
    </w:p>
    <w:p w:rsidR="00D54676" w:rsidRPr="005157BA" w:rsidRDefault="00D54676" w:rsidP="00D54676">
      <w:pPr>
        <w:spacing w:after="0" w:line="240" w:lineRule="auto"/>
        <w:ind w:firstLine="720"/>
        <w:jc w:val="center"/>
        <w:rPr>
          <w:rFonts w:ascii="Times New Roman" w:hAnsi="Times New Roman" w:cs="Times New Roman"/>
          <w:sz w:val="28"/>
          <w:szCs w:val="28"/>
          <w:lang w:val="uz-Cyrl-UZ"/>
        </w:rPr>
      </w:pPr>
      <w:r w:rsidRPr="005157BA">
        <w:rPr>
          <w:rFonts w:ascii="Times New Roman" w:hAnsi="Times New Roman" w:cs="Times New Roman"/>
          <w:sz w:val="28"/>
          <w:szCs w:val="28"/>
          <w:lang w:val="uz-Cyrl-UZ"/>
        </w:rPr>
        <w:t>m</w:t>
      </w:r>
      <w:r w:rsidRPr="005157BA">
        <w:rPr>
          <w:rFonts w:ascii="Times New Roman" w:hAnsi="Times New Roman" w:cs="Times New Roman"/>
          <w:sz w:val="28"/>
          <w:szCs w:val="28"/>
          <w:vertAlign w:val="subscript"/>
          <w:lang w:val="uz-Cyrl-UZ"/>
        </w:rPr>
        <w:t xml:space="preserve">gl </w:t>
      </w:r>
      <w:r w:rsidRPr="005157BA">
        <w:rPr>
          <w:rFonts w:ascii="Times New Roman" w:hAnsi="Times New Roman" w:cs="Times New Roman"/>
          <w:sz w:val="28"/>
          <w:szCs w:val="28"/>
          <w:lang w:val="uz-Cyrl-UZ"/>
        </w:rPr>
        <w:t xml:space="preserve">= 9,008 </w:t>
      </w:r>
      <w:r w:rsidRPr="005157BA">
        <w:rPr>
          <w:rFonts w:ascii="Times New Roman" w:hAnsi="Times New Roman" w:cs="Times New Roman"/>
          <w:sz w:val="28"/>
          <w:szCs w:val="28"/>
          <w:vertAlign w:val="superscript"/>
          <w:lang w:val="uz-Cyrl-UZ"/>
        </w:rPr>
        <w:t>.</w:t>
      </w:r>
      <w:r w:rsidRPr="005157BA">
        <w:rPr>
          <w:rFonts w:ascii="Times New Roman" w:hAnsi="Times New Roman" w:cs="Times New Roman"/>
          <w:sz w:val="28"/>
          <w:szCs w:val="28"/>
          <w:lang w:val="uz-Cyrl-UZ"/>
        </w:rPr>
        <w:t xml:space="preserve"> (V</w:t>
      </w:r>
      <w:r w:rsidRPr="005157BA">
        <w:rPr>
          <w:rFonts w:ascii="Times New Roman" w:hAnsi="Times New Roman" w:cs="Times New Roman"/>
          <w:sz w:val="28"/>
          <w:szCs w:val="28"/>
          <w:vertAlign w:val="subscript"/>
          <w:lang w:val="uz-Cyrl-UZ"/>
        </w:rPr>
        <w:t>r</w:t>
      </w:r>
      <w:r w:rsidRPr="005157BA">
        <w:rPr>
          <w:rFonts w:ascii="Times New Roman" w:hAnsi="Times New Roman" w:cs="Times New Roman"/>
          <w:sz w:val="28"/>
          <w:szCs w:val="28"/>
          <w:lang w:val="uz-Cyrl-UZ"/>
        </w:rPr>
        <w:t>-V</w:t>
      </w:r>
      <w:r w:rsidRPr="005157BA">
        <w:rPr>
          <w:rFonts w:ascii="Times New Roman" w:hAnsi="Times New Roman" w:cs="Times New Roman"/>
          <w:sz w:val="28"/>
          <w:szCs w:val="28"/>
          <w:vertAlign w:val="subscript"/>
          <w:lang w:val="uz-Cyrl-UZ"/>
        </w:rPr>
        <w:t>0</w:t>
      </w: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vertAlign w:val="superscript"/>
          <w:lang w:val="uz-Cyrl-UZ"/>
        </w:rPr>
        <w:t>.</w:t>
      </w:r>
      <w:r w:rsidRPr="005157BA">
        <w:rPr>
          <w:rFonts w:ascii="Times New Roman" w:hAnsi="Times New Roman" w:cs="Times New Roman"/>
          <w:sz w:val="28"/>
          <w:szCs w:val="28"/>
          <w:lang w:val="uz-Cyrl-UZ"/>
        </w:rPr>
        <w:t xml:space="preserve"> n k,</w:t>
      </w:r>
    </w:p>
    <w:p w:rsidR="00D54676" w:rsidRPr="005157BA" w:rsidRDefault="00D54676" w:rsidP="00D54676">
      <w:pPr>
        <w:spacing w:after="0" w:line="240" w:lineRule="auto"/>
        <w:ind w:firstLine="720"/>
        <w:jc w:val="center"/>
        <w:rPr>
          <w:rFonts w:ascii="Times New Roman" w:hAnsi="Times New Roman" w:cs="Times New Roman"/>
          <w:sz w:val="28"/>
          <w:szCs w:val="28"/>
          <w:lang w:val="uz-Cyrl-UZ"/>
        </w:rPr>
      </w:pPr>
    </w:p>
    <w:p w:rsidR="00D54676" w:rsidRPr="005157BA" w:rsidRDefault="00D54676" w:rsidP="00D54676">
      <w:pPr>
        <w:spacing w:after="0" w:line="240" w:lineRule="auto"/>
        <w:ind w:left="1800" w:hanging="108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bu erda:  </w:t>
      </w:r>
      <w:r w:rsidRPr="005157BA">
        <w:rPr>
          <w:rFonts w:ascii="Times New Roman" w:hAnsi="Times New Roman" w:cs="Times New Roman"/>
          <w:b/>
          <w:sz w:val="28"/>
          <w:szCs w:val="28"/>
          <w:lang w:val="uz-Cyrl-UZ"/>
        </w:rPr>
        <w:t>V</w:t>
      </w:r>
      <w:r w:rsidRPr="005157BA">
        <w:rPr>
          <w:rFonts w:ascii="Times New Roman" w:hAnsi="Times New Roman" w:cs="Times New Roman"/>
          <w:b/>
          <w:sz w:val="28"/>
          <w:szCs w:val="28"/>
          <w:vertAlign w:val="subscript"/>
          <w:lang w:val="uz-Cyrl-UZ"/>
        </w:rPr>
        <w:t>r</w:t>
      </w:r>
      <w:r w:rsidRPr="005157BA">
        <w:rPr>
          <w:rFonts w:ascii="Times New Roman" w:hAnsi="Times New Roman" w:cs="Times New Roman"/>
          <w:sz w:val="28"/>
          <w:szCs w:val="28"/>
          <w:vertAlign w:val="subscript"/>
          <w:lang w:val="uz-Cyrl-UZ"/>
        </w:rPr>
        <w:t xml:space="preserve"> </w:t>
      </w:r>
      <w:r w:rsidRPr="005157BA">
        <w:rPr>
          <w:rFonts w:ascii="Times New Roman" w:hAnsi="Times New Roman" w:cs="Times New Roman"/>
          <w:sz w:val="28"/>
          <w:szCs w:val="28"/>
          <w:lang w:val="uz-Cyrl-UZ"/>
        </w:rPr>
        <w:t>– nazorat namunasini  titrlash uchun ketgan 0.1n natriy tiosulfat eritmasi xajmi, ml;</w:t>
      </w:r>
    </w:p>
    <w:p w:rsidR="00D54676" w:rsidRPr="005157BA" w:rsidRDefault="00D54676" w:rsidP="00D54676">
      <w:pPr>
        <w:spacing w:after="0" w:line="240" w:lineRule="auto"/>
        <w:ind w:left="1800" w:hanging="108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en-US"/>
        </w:rPr>
        <w:t>V</w:t>
      </w:r>
      <w:r w:rsidRPr="005157BA">
        <w:rPr>
          <w:rFonts w:ascii="Times New Roman" w:hAnsi="Times New Roman" w:cs="Times New Roman"/>
          <w:b/>
          <w:sz w:val="28"/>
          <w:szCs w:val="28"/>
          <w:vertAlign w:val="subscript"/>
          <w:lang w:val="en-US"/>
        </w:rPr>
        <w:t>0</w:t>
      </w:r>
      <w:r w:rsidRPr="005157BA">
        <w:rPr>
          <w:rFonts w:ascii="Times New Roman" w:hAnsi="Times New Roman" w:cs="Times New Roman"/>
          <w:sz w:val="28"/>
          <w:szCs w:val="28"/>
          <w:vertAlign w:val="subscript"/>
          <w:lang w:val="uz-Cyrl-UZ"/>
        </w:rPr>
        <w:t xml:space="preserve">  </w:t>
      </w:r>
      <w:r w:rsidRPr="005157BA">
        <w:rPr>
          <w:rFonts w:ascii="Times New Roman" w:hAnsi="Times New Roman" w:cs="Times New Roman"/>
          <w:sz w:val="28"/>
          <w:szCs w:val="28"/>
          <w:lang w:val="uz-Cyrl-UZ"/>
        </w:rPr>
        <w:t xml:space="preserve">- taxlil namunasini titrlash uchun </w:t>
      </w:r>
      <w:r w:rsidRPr="005157BA">
        <w:rPr>
          <w:rFonts w:ascii="Times New Roman" w:hAnsi="Times New Roman" w:cs="Times New Roman"/>
          <w:sz w:val="28"/>
          <w:szCs w:val="28"/>
          <w:lang w:val="en-US"/>
        </w:rPr>
        <w:t>k</w:t>
      </w:r>
      <w:r w:rsidRPr="005157BA">
        <w:rPr>
          <w:rFonts w:ascii="Times New Roman" w:hAnsi="Times New Roman" w:cs="Times New Roman"/>
          <w:sz w:val="28"/>
          <w:szCs w:val="28"/>
          <w:lang w:val="uz-Cyrl-UZ"/>
        </w:rPr>
        <w:t>etgan 0.1n natriy tiosulfat eritmasi xajmi,</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ml;</w:t>
      </w:r>
    </w:p>
    <w:p w:rsidR="00D54676" w:rsidRPr="005157BA" w:rsidRDefault="00D54676" w:rsidP="00D54676">
      <w:pPr>
        <w:spacing w:after="0" w:line="240" w:lineRule="auto"/>
        <w:ind w:left="1800" w:hanging="108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9,008</w:t>
      </w:r>
      <w:r w:rsidRPr="005157BA">
        <w:rPr>
          <w:rFonts w:ascii="Times New Roman" w:hAnsi="Times New Roman" w:cs="Times New Roman"/>
          <w:sz w:val="28"/>
          <w:szCs w:val="28"/>
          <w:lang w:val="uz-Cyrl-UZ"/>
        </w:rPr>
        <w:t xml:space="preserve"> – 1 ml 0.1 yod eritmasiga mos keluvchi glyukoza miqdori, mg/ml;</w:t>
      </w:r>
    </w:p>
    <w:p w:rsidR="00D54676" w:rsidRPr="005157BA" w:rsidRDefault="00D54676" w:rsidP="00D54676">
      <w:pPr>
        <w:spacing w:after="0" w:line="240" w:lineRule="auto"/>
        <w:ind w:left="1800" w:hanging="1080"/>
        <w:jc w:val="both"/>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                 n</w:t>
      </w:r>
      <w:r w:rsidRPr="005157BA">
        <w:rPr>
          <w:rFonts w:ascii="Times New Roman" w:hAnsi="Times New Roman" w:cs="Times New Roman"/>
          <w:sz w:val="28"/>
          <w:szCs w:val="28"/>
          <w:lang w:val="uz-Cyrl-UZ"/>
        </w:rPr>
        <w:t xml:space="preserve"> – suyultirishni hisobga oluvchi koeffitsient;</w:t>
      </w:r>
    </w:p>
    <w:p w:rsidR="00D54676" w:rsidRPr="005157BA" w:rsidRDefault="00D54676" w:rsidP="00D54676">
      <w:pPr>
        <w:spacing w:after="0" w:line="240" w:lineRule="auto"/>
        <w:ind w:left="1800" w:hanging="108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1000</w:t>
      </w:r>
      <w:r w:rsidRPr="005157BA">
        <w:rPr>
          <w:rFonts w:ascii="Times New Roman" w:hAnsi="Times New Roman" w:cs="Times New Roman"/>
          <w:sz w:val="28"/>
          <w:szCs w:val="28"/>
          <w:lang w:val="uz-Cyrl-UZ"/>
        </w:rPr>
        <w:t xml:space="preserve"> – grammga hisoblash koffitsienti;</w:t>
      </w:r>
    </w:p>
    <w:p w:rsidR="00D54676" w:rsidRPr="005157BA" w:rsidRDefault="00D54676" w:rsidP="00D54676">
      <w:pPr>
        <w:spacing w:after="0" w:line="240" w:lineRule="auto"/>
        <w:ind w:left="1800" w:hanging="108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k</w:t>
      </w:r>
      <w:r w:rsidRPr="005157BA">
        <w:rPr>
          <w:rFonts w:ascii="Times New Roman" w:hAnsi="Times New Roman" w:cs="Times New Roman"/>
          <w:sz w:val="28"/>
          <w:szCs w:val="28"/>
          <w:lang w:val="uz-Cyrl-UZ"/>
        </w:rPr>
        <w:t xml:space="preserve"> – 0.1n yod eritmasining to‘g‘rilanish koeffitsienti;</w:t>
      </w:r>
    </w:p>
    <w:p w:rsidR="00D54676" w:rsidRPr="005157BA" w:rsidRDefault="00D54676" w:rsidP="00D54676">
      <w:pPr>
        <w:spacing w:after="0" w:line="240" w:lineRule="auto"/>
        <w:ind w:left="1800" w:hanging="108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100</w:t>
      </w:r>
      <w:r w:rsidRPr="005157BA">
        <w:rPr>
          <w:rFonts w:ascii="Times New Roman" w:hAnsi="Times New Roman" w:cs="Times New Roman"/>
          <w:sz w:val="28"/>
          <w:szCs w:val="28"/>
          <w:lang w:val="uz-Cyrl-UZ"/>
        </w:rPr>
        <w:t xml:space="preserve"> – foizga hisoblash koeffitsienti.</w:t>
      </w:r>
    </w:p>
    <w:p w:rsidR="00D54676" w:rsidRPr="005157BA" w:rsidRDefault="00D54676" w:rsidP="00D54676">
      <w:pPr>
        <w:spacing w:after="0" w:line="240" w:lineRule="auto"/>
        <w:ind w:left="1800" w:hanging="1080"/>
        <w:jc w:val="both"/>
        <w:rPr>
          <w:rFonts w:ascii="Times New Roman" w:hAnsi="Times New Roman" w:cs="Times New Roman"/>
          <w:sz w:val="28"/>
          <w:szCs w:val="28"/>
          <w:lang w:val="uz-Cyrl-UZ"/>
        </w:rPr>
      </w:pPr>
    </w:p>
    <w:p w:rsidR="005157BA" w:rsidRDefault="005157BA" w:rsidP="00D54676">
      <w:pPr>
        <w:spacing w:after="0" w:line="240" w:lineRule="auto"/>
        <w:ind w:left="1800" w:hanging="1080"/>
        <w:jc w:val="center"/>
        <w:rPr>
          <w:rFonts w:ascii="Times New Roman" w:hAnsi="Times New Roman" w:cs="Times New Roman"/>
          <w:sz w:val="28"/>
          <w:szCs w:val="28"/>
          <w:lang w:val="en-US"/>
        </w:rPr>
      </w:pPr>
    </w:p>
    <w:p w:rsidR="005157BA" w:rsidRDefault="005157BA" w:rsidP="00D54676">
      <w:pPr>
        <w:spacing w:after="0" w:line="240" w:lineRule="auto"/>
        <w:ind w:left="1800" w:hanging="1080"/>
        <w:jc w:val="center"/>
        <w:rPr>
          <w:rFonts w:ascii="Times New Roman" w:hAnsi="Times New Roman" w:cs="Times New Roman"/>
          <w:sz w:val="28"/>
          <w:szCs w:val="28"/>
          <w:lang w:val="en-US"/>
        </w:rPr>
      </w:pPr>
    </w:p>
    <w:p w:rsidR="005157BA" w:rsidRDefault="005157BA" w:rsidP="00D54676">
      <w:pPr>
        <w:spacing w:after="0" w:line="240" w:lineRule="auto"/>
        <w:ind w:left="1800" w:hanging="1080"/>
        <w:jc w:val="center"/>
        <w:rPr>
          <w:rFonts w:ascii="Times New Roman" w:hAnsi="Times New Roman" w:cs="Times New Roman"/>
          <w:sz w:val="28"/>
          <w:szCs w:val="28"/>
          <w:lang w:val="en-US"/>
        </w:rPr>
      </w:pPr>
    </w:p>
    <w:p w:rsidR="005157BA" w:rsidRDefault="005157BA" w:rsidP="00D54676">
      <w:pPr>
        <w:spacing w:after="0" w:line="240" w:lineRule="auto"/>
        <w:ind w:left="1800" w:hanging="1080"/>
        <w:jc w:val="center"/>
        <w:rPr>
          <w:rFonts w:ascii="Times New Roman" w:hAnsi="Times New Roman" w:cs="Times New Roman"/>
          <w:sz w:val="28"/>
          <w:szCs w:val="28"/>
          <w:lang w:val="en-US"/>
        </w:rPr>
      </w:pPr>
    </w:p>
    <w:p w:rsidR="00D54676" w:rsidRPr="005157BA" w:rsidRDefault="00D54676" w:rsidP="00D54676">
      <w:pPr>
        <w:spacing w:after="0" w:line="240" w:lineRule="auto"/>
        <w:ind w:left="1800" w:hanging="1080"/>
        <w:jc w:val="center"/>
        <w:rPr>
          <w:rFonts w:ascii="Times New Roman" w:hAnsi="Times New Roman" w:cs="Times New Roman"/>
          <w:sz w:val="28"/>
          <w:szCs w:val="28"/>
          <w:lang w:val="uz-Cyrl-UZ"/>
        </w:rPr>
      </w:pPr>
      <w:r w:rsidRPr="005157BA">
        <w:rPr>
          <w:rFonts w:ascii="Times New Roman" w:hAnsi="Times New Roman" w:cs="Times New Roman"/>
          <w:sz w:val="28"/>
          <w:szCs w:val="28"/>
          <w:lang w:val="uz-Cyrl-UZ"/>
        </w:rPr>
        <w:t>Eksperiment natijalari quyidagi jadvalga yoziladi.</w:t>
      </w:r>
    </w:p>
    <w:p w:rsidR="00D54676" w:rsidRPr="005157BA" w:rsidRDefault="00D54676" w:rsidP="00D54676">
      <w:pPr>
        <w:spacing w:after="0" w:line="240" w:lineRule="auto"/>
        <w:ind w:left="1800" w:hanging="1080"/>
        <w:jc w:val="center"/>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rPr>
        <w:t xml:space="preserve">Jadval </w:t>
      </w:r>
      <w:r w:rsidRPr="005157BA">
        <w:rPr>
          <w:rFonts w:ascii="Times New Roman" w:hAnsi="Times New Roman" w:cs="Times New Roman"/>
          <w:sz w:val="28"/>
          <w:szCs w:val="28"/>
          <w:lang w:val="uz-Cyrl-UZ"/>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1423"/>
        <w:gridCol w:w="1246"/>
        <w:gridCol w:w="1247"/>
        <w:gridCol w:w="1191"/>
        <w:gridCol w:w="1577"/>
      </w:tblGrid>
      <w:tr w:rsidR="00D54676" w:rsidRPr="005157BA" w:rsidTr="00E5659D">
        <w:tc>
          <w:tcPr>
            <w:tcW w:w="2808" w:type="dxa"/>
          </w:tcPr>
          <w:p w:rsidR="00D54676" w:rsidRPr="005157BA" w:rsidRDefault="00D54676" w:rsidP="00E5659D">
            <w:pPr>
              <w:spacing w:after="0" w:line="240" w:lineRule="auto"/>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uz-Cyrl-UZ"/>
              </w:rPr>
              <w:t>Xom ashyo turi</w:t>
            </w:r>
          </w:p>
        </w:tc>
        <w:tc>
          <w:tcPr>
            <w:tcW w:w="1440" w:type="dxa"/>
          </w:tcPr>
          <w:p w:rsidR="00D54676" w:rsidRPr="005157BA" w:rsidRDefault="00D54676" w:rsidP="00E5659D">
            <w:pPr>
              <w:spacing w:after="0" w:line="240" w:lineRule="auto"/>
              <w:jc w:val="center"/>
              <w:rPr>
                <w:rFonts w:ascii="Times New Roman" w:hAnsi="Times New Roman" w:cs="Times New Roman"/>
                <w:b/>
                <w:sz w:val="28"/>
                <w:szCs w:val="28"/>
              </w:rPr>
            </w:pPr>
            <w:r w:rsidRPr="005157BA">
              <w:rPr>
                <w:rFonts w:ascii="Times New Roman" w:hAnsi="Times New Roman" w:cs="Times New Roman"/>
                <w:b/>
                <w:sz w:val="28"/>
                <w:szCs w:val="28"/>
              </w:rPr>
              <w:t xml:space="preserve">m, </w:t>
            </w:r>
            <w:r w:rsidRPr="005157BA">
              <w:rPr>
                <w:rFonts w:ascii="Times New Roman" w:hAnsi="Times New Roman" w:cs="Times New Roman"/>
                <w:b/>
                <w:sz w:val="28"/>
                <w:szCs w:val="28"/>
                <w:vertAlign w:val="superscript"/>
              </w:rPr>
              <w:t>2</w:t>
            </w:r>
          </w:p>
        </w:tc>
        <w:tc>
          <w:tcPr>
            <w:tcW w:w="1260" w:type="dxa"/>
          </w:tcPr>
          <w:p w:rsidR="00D54676" w:rsidRPr="005157BA" w:rsidRDefault="00D54676" w:rsidP="00E5659D">
            <w:pPr>
              <w:spacing w:after="0" w:line="240" w:lineRule="auto"/>
              <w:jc w:val="center"/>
              <w:rPr>
                <w:rFonts w:ascii="Times New Roman" w:hAnsi="Times New Roman" w:cs="Times New Roman"/>
                <w:b/>
                <w:sz w:val="28"/>
                <w:szCs w:val="28"/>
              </w:rPr>
            </w:pPr>
            <w:r w:rsidRPr="005157BA">
              <w:rPr>
                <w:rFonts w:ascii="Times New Roman" w:hAnsi="Times New Roman" w:cs="Times New Roman"/>
                <w:b/>
                <w:sz w:val="28"/>
                <w:szCs w:val="28"/>
              </w:rPr>
              <w:t>V</w:t>
            </w:r>
            <w:r w:rsidRPr="005157BA">
              <w:rPr>
                <w:rFonts w:ascii="Times New Roman" w:hAnsi="Times New Roman" w:cs="Times New Roman"/>
                <w:b/>
                <w:sz w:val="28"/>
                <w:szCs w:val="28"/>
                <w:vertAlign w:val="subscript"/>
              </w:rPr>
              <w:t xml:space="preserve">0 , </w:t>
            </w:r>
            <w:r w:rsidRPr="005157BA">
              <w:rPr>
                <w:rFonts w:ascii="Times New Roman" w:hAnsi="Times New Roman" w:cs="Times New Roman"/>
                <w:b/>
                <w:sz w:val="28"/>
                <w:szCs w:val="28"/>
                <w:lang w:val="uz-Cyrl-UZ"/>
              </w:rPr>
              <w:t>ml</w:t>
            </w:r>
          </w:p>
        </w:tc>
        <w:tc>
          <w:tcPr>
            <w:tcW w:w="1260" w:type="dxa"/>
          </w:tcPr>
          <w:p w:rsidR="00D54676" w:rsidRPr="005157BA" w:rsidRDefault="00D54676" w:rsidP="00E5659D">
            <w:pPr>
              <w:spacing w:after="0" w:line="240" w:lineRule="auto"/>
              <w:jc w:val="center"/>
              <w:rPr>
                <w:rFonts w:ascii="Times New Roman" w:hAnsi="Times New Roman" w:cs="Times New Roman"/>
                <w:b/>
                <w:sz w:val="28"/>
                <w:szCs w:val="28"/>
                <w:lang w:val="uz-Cyrl-UZ"/>
              </w:rPr>
            </w:pPr>
            <w:r w:rsidRPr="005157BA">
              <w:rPr>
                <w:rFonts w:ascii="Times New Roman" w:hAnsi="Times New Roman" w:cs="Times New Roman"/>
                <w:b/>
                <w:sz w:val="28"/>
                <w:szCs w:val="28"/>
              </w:rPr>
              <w:t>V</w:t>
            </w:r>
            <w:r w:rsidRPr="005157BA">
              <w:rPr>
                <w:rFonts w:ascii="Times New Roman" w:hAnsi="Times New Roman" w:cs="Times New Roman"/>
                <w:b/>
                <w:sz w:val="28"/>
                <w:szCs w:val="28"/>
                <w:vertAlign w:val="subscript"/>
              </w:rPr>
              <w:t>r</w:t>
            </w:r>
            <w:r w:rsidRPr="005157BA">
              <w:rPr>
                <w:rFonts w:ascii="Times New Roman" w:hAnsi="Times New Roman" w:cs="Times New Roman"/>
                <w:b/>
                <w:sz w:val="28"/>
                <w:szCs w:val="28"/>
              </w:rPr>
              <w:t>,</w:t>
            </w:r>
            <w:r w:rsidRPr="005157BA">
              <w:rPr>
                <w:rFonts w:ascii="Times New Roman" w:hAnsi="Times New Roman" w:cs="Times New Roman"/>
                <w:b/>
                <w:sz w:val="28"/>
                <w:szCs w:val="28"/>
                <w:vertAlign w:val="subscript"/>
              </w:rPr>
              <w:t xml:space="preserve"> </w:t>
            </w:r>
            <w:r w:rsidRPr="005157BA">
              <w:rPr>
                <w:rFonts w:ascii="Times New Roman" w:hAnsi="Times New Roman" w:cs="Times New Roman"/>
                <w:b/>
                <w:sz w:val="28"/>
                <w:szCs w:val="28"/>
                <w:lang w:val="uz-Cyrl-UZ"/>
              </w:rPr>
              <w:t>ml</w:t>
            </w:r>
          </w:p>
        </w:tc>
        <w:tc>
          <w:tcPr>
            <w:tcW w:w="1207" w:type="dxa"/>
          </w:tcPr>
          <w:p w:rsidR="00D54676" w:rsidRPr="005157BA" w:rsidRDefault="00D54676" w:rsidP="00E5659D">
            <w:pPr>
              <w:spacing w:after="0" w:line="240" w:lineRule="auto"/>
              <w:jc w:val="center"/>
              <w:rPr>
                <w:rFonts w:ascii="Times New Roman" w:hAnsi="Times New Roman" w:cs="Times New Roman"/>
                <w:b/>
                <w:sz w:val="28"/>
                <w:szCs w:val="28"/>
                <w:lang w:val="uz-Cyrl-UZ"/>
              </w:rPr>
            </w:pPr>
            <w:r w:rsidRPr="005157BA">
              <w:rPr>
                <w:rFonts w:ascii="Times New Roman" w:hAnsi="Times New Roman" w:cs="Times New Roman"/>
                <w:b/>
                <w:sz w:val="28"/>
                <w:szCs w:val="28"/>
              </w:rPr>
              <w:t>n</w:t>
            </w:r>
          </w:p>
        </w:tc>
        <w:tc>
          <w:tcPr>
            <w:tcW w:w="1596" w:type="dxa"/>
          </w:tcPr>
          <w:p w:rsidR="00D54676" w:rsidRPr="005157BA" w:rsidRDefault="00D54676" w:rsidP="00E5659D">
            <w:pPr>
              <w:spacing w:after="0" w:line="240" w:lineRule="auto"/>
              <w:jc w:val="center"/>
              <w:rPr>
                <w:rFonts w:ascii="Times New Roman" w:hAnsi="Times New Roman" w:cs="Times New Roman"/>
                <w:b/>
                <w:sz w:val="28"/>
                <w:szCs w:val="28"/>
                <w:vertAlign w:val="superscript"/>
              </w:rPr>
            </w:pPr>
            <w:r w:rsidRPr="005157BA">
              <w:rPr>
                <w:rFonts w:ascii="Times New Roman" w:hAnsi="Times New Roman" w:cs="Times New Roman"/>
                <w:b/>
                <w:sz w:val="28"/>
                <w:szCs w:val="28"/>
              </w:rPr>
              <w:t>m</w:t>
            </w:r>
            <w:r w:rsidRPr="005157BA">
              <w:rPr>
                <w:rFonts w:ascii="Times New Roman" w:hAnsi="Times New Roman" w:cs="Times New Roman"/>
                <w:b/>
                <w:sz w:val="28"/>
                <w:szCs w:val="28"/>
                <w:vertAlign w:val="subscript"/>
                <w:lang w:val="uz-Cyrl-UZ"/>
              </w:rPr>
              <w:t>gl</w:t>
            </w:r>
            <w:r w:rsidRPr="005157BA">
              <w:rPr>
                <w:rFonts w:ascii="Times New Roman" w:hAnsi="Times New Roman" w:cs="Times New Roman"/>
                <w:b/>
                <w:sz w:val="28"/>
                <w:szCs w:val="28"/>
                <w:vertAlign w:val="subscript"/>
              </w:rPr>
              <w:t xml:space="preserve"> </w:t>
            </w:r>
            <w:r w:rsidRPr="005157BA">
              <w:rPr>
                <w:rFonts w:ascii="Times New Roman" w:hAnsi="Times New Roman" w:cs="Times New Roman"/>
                <w:b/>
                <w:sz w:val="28"/>
                <w:szCs w:val="28"/>
              </w:rPr>
              <w:t xml:space="preserve">, </w:t>
            </w:r>
            <w:r w:rsidRPr="005157BA">
              <w:rPr>
                <w:rFonts w:ascii="Times New Roman" w:hAnsi="Times New Roman" w:cs="Times New Roman"/>
                <w:b/>
                <w:sz w:val="28"/>
                <w:szCs w:val="28"/>
                <w:vertAlign w:val="superscript"/>
              </w:rPr>
              <w:t>2</w:t>
            </w:r>
          </w:p>
        </w:tc>
      </w:tr>
      <w:tr w:rsidR="00D54676" w:rsidRPr="005157BA" w:rsidTr="00E5659D">
        <w:tc>
          <w:tcPr>
            <w:tcW w:w="2808" w:type="dxa"/>
          </w:tcPr>
          <w:p w:rsidR="00D54676" w:rsidRPr="005157BA" w:rsidRDefault="00D54676" w:rsidP="00E5659D">
            <w:pPr>
              <w:spacing w:after="0" w:line="240" w:lineRule="auto"/>
              <w:jc w:val="center"/>
              <w:rPr>
                <w:rFonts w:ascii="Times New Roman" w:hAnsi="Times New Roman" w:cs="Times New Roman"/>
                <w:sz w:val="28"/>
                <w:szCs w:val="28"/>
                <w:lang w:val="uz-Cyrl-UZ"/>
              </w:rPr>
            </w:pPr>
            <w:r w:rsidRPr="005157BA">
              <w:rPr>
                <w:rFonts w:ascii="Times New Roman" w:hAnsi="Times New Roman" w:cs="Times New Roman"/>
                <w:sz w:val="28"/>
                <w:szCs w:val="28"/>
                <w:lang w:val="uz-Cyrl-UZ"/>
              </w:rPr>
              <w:t>Bug‘doy uni</w:t>
            </w:r>
          </w:p>
        </w:tc>
        <w:tc>
          <w:tcPr>
            <w:tcW w:w="1440"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c>
          <w:tcPr>
            <w:tcW w:w="1260"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c>
          <w:tcPr>
            <w:tcW w:w="1260"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c>
          <w:tcPr>
            <w:tcW w:w="1207"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c>
          <w:tcPr>
            <w:tcW w:w="1596"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r>
      <w:tr w:rsidR="00D54676" w:rsidRPr="005157BA" w:rsidTr="00E5659D">
        <w:tc>
          <w:tcPr>
            <w:tcW w:w="2808"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c>
          <w:tcPr>
            <w:tcW w:w="1440"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c>
          <w:tcPr>
            <w:tcW w:w="1260"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c>
          <w:tcPr>
            <w:tcW w:w="1260"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c>
          <w:tcPr>
            <w:tcW w:w="1207"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c>
          <w:tcPr>
            <w:tcW w:w="1596" w:type="dxa"/>
          </w:tcPr>
          <w:p w:rsidR="00D54676" w:rsidRPr="005157BA" w:rsidRDefault="00D54676" w:rsidP="00E5659D">
            <w:pPr>
              <w:spacing w:after="0" w:line="240" w:lineRule="auto"/>
              <w:jc w:val="center"/>
              <w:rPr>
                <w:rFonts w:ascii="Times New Roman" w:hAnsi="Times New Roman" w:cs="Times New Roman"/>
                <w:sz w:val="28"/>
                <w:szCs w:val="28"/>
                <w:lang w:val="uz-Cyrl-UZ"/>
              </w:rPr>
            </w:pPr>
          </w:p>
        </w:tc>
      </w:tr>
    </w:tbl>
    <w:p w:rsidR="00D54676" w:rsidRPr="005157BA" w:rsidRDefault="00D54676" w:rsidP="00D54676">
      <w:pPr>
        <w:spacing w:after="0" w:line="240" w:lineRule="auto"/>
        <w:ind w:left="1800" w:hanging="1080"/>
        <w:jc w:val="center"/>
        <w:rPr>
          <w:rFonts w:ascii="Times New Roman" w:hAnsi="Times New Roman" w:cs="Times New Roman"/>
          <w:sz w:val="28"/>
          <w:szCs w:val="28"/>
          <w:u w:val="single"/>
          <w:lang w:val="uz-Cyrl-UZ"/>
        </w:rPr>
      </w:pPr>
    </w:p>
    <w:p w:rsidR="00D54676" w:rsidRPr="005157BA" w:rsidRDefault="00D54676" w:rsidP="00D54676">
      <w:pPr>
        <w:spacing w:after="0" w:line="240" w:lineRule="auto"/>
        <w:ind w:left="1800" w:hanging="1080"/>
        <w:jc w:val="center"/>
        <w:rPr>
          <w:rFonts w:ascii="Times New Roman" w:hAnsi="Times New Roman" w:cs="Times New Roman"/>
          <w:sz w:val="28"/>
          <w:szCs w:val="28"/>
          <w:u w:val="single"/>
          <w:lang w:val="uz-Cyrl-UZ"/>
        </w:rPr>
      </w:pPr>
    </w:p>
    <w:p w:rsidR="00D54676" w:rsidRPr="005157BA" w:rsidRDefault="00D54676" w:rsidP="00D54676">
      <w:pPr>
        <w:spacing w:after="0" w:line="240" w:lineRule="auto"/>
        <w:ind w:left="1800" w:hanging="1080"/>
        <w:jc w:val="center"/>
        <w:rPr>
          <w:rFonts w:ascii="Times New Roman" w:hAnsi="Times New Roman" w:cs="Times New Roman"/>
          <w:sz w:val="28"/>
          <w:szCs w:val="28"/>
          <w:lang w:val="uz-Cyrl-UZ"/>
        </w:rPr>
      </w:pPr>
      <w:r w:rsidRPr="005157BA">
        <w:rPr>
          <w:rFonts w:ascii="Times New Roman" w:hAnsi="Times New Roman" w:cs="Times New Roman"/>
          <w:b/>
          <w:sz w:val="28"/>
          <w:szCs w:val="28"/>
          <w:lang w:val="uz-Cyrl-UZ"/>
        </w:rPr>
        <w:t>Redursirlaydigan (qaytaruvchi) qandlarni glyukooksidazli aniqlash</w:t>
      </w:r>
      <w:r w:rsidRPr="005157BA">
        <w:rPr>
          <w:rFonts w:ascii="Times New Roman" w:hAnsi="Times New Roman" w:cs="Times New Roman"/>
          <w:sz w:val="28"/>
          <w:szCs w:val="28"/>
          <w:lang w:val="uz-Cyrl-UZ"/>
        </w:rPr>
        <w:t>.</w:t>
      </w:r>
    </w:p>
    <w:p w:rsidR="00D54676" w:rsidRPr="005157BA" w:rsidRDefault="00D54676" w:rsidP="00D54676">
      <w:pPr>
        <w:spacing w:after="0" w:line="240" w:lineRule="auto"/>
        <w:ind w:left="1800" w:hanging="1080"/>
        <w:jc w:val="center"/>
        <w:rPr>
          <w:rFonts w:ascii="Times New Roman" w:hAnsi="Times New Roman" w:cs="Times New Roman"/>
          <w:sz w:val="28"/>
          <w:szCs w:val="28"/>
          <w:lang w:val="uz-Cyrl-UZ"/>
        </w:rPr>
      </w:pP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Glyukooksidaza ferment preparatini standart eritmasi asosida quyidagi sxema bo‘yicha eritma tayyorlaymiz.</w:t>
      </w:r>
    </w:p>
    <w:p w:rsidR="00D54676" w:rsidRPr="005157BA" w:rsidRDefault="00D54676" w:rsidP="00D54676">
      <w:pPr>
        <w:numPr>
          <w:ilvl w:val="0"/>
          <w:numId w:val="4"/>
        </w:numPr>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Nazorat namuna – 2 ml glyukooksidaza  ishchi eritmasi.</w:t>
      </w:r>
    </w:p>
    <w:p w:rsidR="00D54676" w:rsidRPr="005157BA" w:rsidRDefault="00D54676" w:rsidP="00D54676">
      <w:pPr>
        <w:numPr>
          <w:ilvl w:val="0"/>
          <w:numId w:val="4"/>
        </w:numPr>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Tajriba namuna- 0,2 ml glyukozani tajriba  eritmasi (kraxmal saqlovchi xom ashyoni gidrolizati) va 2 ml glyukooksidaza ishchi eritmasi.</w:t>
      </w:r>
    </w:p>
    <w:p w:rsidR="00D54676" w:rsidRPr="005157BA" w:rsidRDefault="00D54676" w:rsidP="00D54676">
      <w:pPr>
        <w:numPr>
          <w:ilvl w:val="0"/>
          <w:numId w:val="4"/>
        </w:numPr>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Kalibrovik namuna – 0,2 glyukozani kalibrovik eritmasi (0,18 mg/ml) va 2 ml glyukooksidaza ishchi eritmasi.</w:t>
      </w: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Probirka 15 minut 37</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da yoki 30 minut 20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haroratda ushlanadi. 5...10 minut o‘tgandan so‘ng inkubatsiya boshlanishida probirkani  aralashtirib, 10  mm qalinlikdagi kyuvetada 510 nm to‘lqin uzunligida  (yashil svetofiltr) optik zichligini o‘lchaymiz. Eritmaning rangi inkubatsiya tugagandan so‘ng 1 soat ichida turg‘un bo‘ladi.</w:t>
      </w: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Aniqlanayotgan eritmadagi glyukoza miqdorini quyidagi formula orqali hisoblaymiz.</w:t>
      </w:r>
    </w:p>
    <w:p w:rsidR="00D54676" w:rsidRPr="005157BA" w:rsidRDefault="00D54676" w:rsidP="00D54676">
      <w:pPr>
        <w:spacing w:after="0" w:line="240" w:lineRule="auto"/>
        <w:ind w:firstLine="900"/>
        <w:jc w:val="center"/>
        <w:rPr>
          <w:rFonts w:ascii="Times New Roman" w:hAnsi="Times New Roman" w:cs="Times New Roman"/>
          <w:sz w:val="28"/>
          <w:szCs w:val="28"/>
          <w:lang w:val="en-US"/>
        </w:rPr>
      </w:pPr>
      <w:r w:rsidRPr="005157BA">
        <w:rPr>
          <w:rFonts w:ascii="Times New Roman" w:hAnsi="Times New Roman" w:cs="Times New Roman"/>
          <w:sz w:val="28"/>
          <w:szCs w:val="28"/>
          <w:lang w:val="en-US"/>
        </w:rPr>
        <w:t>m</w:t>
      </w:r>
      <w:r w:rsidRPr="005157BA">
        <w:rPr>
          <w:rFonts w:ascii="Times New Roman" w:hAnsi="Times New Roman" w:cs="Times New Roman"/>
          <w:sz w:val="28"/>
          <w:szCs w:val="28"/>
          <w:vertAlign w:val="subscript"/>
          <w:lang w:val="uz-Cyrl-UZ"/>
        </w:rPr>
        <w:t xml:space="preserve">gl </w:t>
      </w:r>
      <w:r w:rsidRPr="005157BA">
        <w:rPr>
          <w:rFonts w:ascii="Times New Roman" w:hAnsi="Times New Roman" w:cs="Times New Roman"/>
          <w:sz w:val="28"/>
          <w:szCs w:val="28"/>
          <w:lang w:val="en-US"/>
        </w:rPr>
        <w:t>=</w:t>
      </w:r>
      <w:r w:rsidRPr="005157BA">
        <w:rPr>
          <w:rFonts w:ascii="Times New Roman" w:hAnsi="Times New Roman" w:cs="Times New Roman"/>
          <w:position w:val="-30"/>
          <w:sz w:val="28"/>
          <w:szCs w:val="28"/>
        </w:rPr>
        <w:object w:dxaOrig="1420" w:dyaOrig="700">
          <v:shape id="_x0000_i1026" type="#_x0000_t75" style="width:86.9pt;height:42.2pt" o:ole="">
            <v:imagedata r:id="rId35" o:title=""/>
          </v:shape>
          <o:OLEObject Type="Embed" ProgID="Equation.3" ShapeID="_x0000_i1026" DrawAspect="Content" ObjectID="_1836713795" r:id="rId36"/>
        </w:object>
      </w:r>
    </w:p>
    <w:p w:rsidR="00D54676" w:rsidRPr="005157BA" w:rsidRDefault="00D54676" w:rsidP="00D54676">
      <w:pPr>
        <w:spacing w:after="0" w:line="240" w:lineRule="auto"/>
        <w:ind w:firstLine="900"/>
        <w:jc w:val="center"/>
        <w:rPr>
          <w:rFonts w:ascii="Times New Roman" w:hAnsi="Times New Roman" w:cs="Times New Roman"/>
          <w:sz w:val="28"/>
          <w:szCs w:val="28"/>
          <w:lang w:val="en-US"/>
        </w:rPr>
      </w:pPr>
    </w:p>
    <w:p w:rsidR="00D54676" w:rsidRPr="005157BA" w:rsidRDefault="00D54676" w:rsidP="00D54676">
      <w:pPr>
        <w:spacing w:after="0" w:line="240" w:lineRule="auto"/>
        <w:rPr>
          <w:rFonts w:ascii="Times New Roman" w:hAnsi="Times New Roman" w:cs="Times New Roman"/>
          <w:sz w:val="28"/>
          <w:szCs w:val="28"/>
          <w:lang w:val="uz-Cyrl-UZ"/>
        </w:rPr>
      </w:pPr>
      <w:r w:rsidRPr="005157BA">
        <w:rPr>
          <w:rFonts w:ascii="Times New Roman" w:hAnsi="Times New Roman" w:cs="Times New Roman"/>
          <w:sz w:val="28"/>
          <w:szCs w:val="28"/>
          <w:lang w:val="en-US"/>
        </w:rPr>
        <w:t xml:space="preserve">bu erda:     </w:t>
      </w:r>
      <w:r w:rsidRPr="005157BA">
        <w:rPr>
          <w:rFonts w:ascii="Times New Roman" w:hAnsi="Times New Roman" w:cs="Times New Roman"/>
          <w:b/>
          <w:sz w:val="28"/>
          <w:szCs w:val="28"/>
          <w:lang w:val="en-US"/>
        </w:rPr>
        <w:t>D</w:t>
      </w:r>
      <w:r w:rsidRPr="005157BA">
        <w:rPr>
          <w:rFonts w:ascii="Times New Roman" w:hAnsi="Times New Roman" w:cs="Times New Roman"/>
          <w:b/>
          <w:sz w:val="28"/>
          <w:szCs w:val="28"/>
          <w:vertAlign w:val="subscript"/>
          <w:lang w:val="en-US"/>
        </w:rPr>
        <w:t>0</w:t>
      </w:r>
      <w:r w:rsidRPr="005157BA">
        <w:rPr>
          <w:rFonts w:ascii="Times New Roman" w:hAnsi="Times New Roman" w:cs="Times New Roman"/>
          <w:sz w:val="28"/>
          <w:szCs w:val="28"/>
          <w:lang w:val="en-US"/>
        </w:rPr>
        <w:t xml:space="preserve"> – ta</w:t>
      </w:r>
      <w:r w:rsidRPr="005157BA">
        <w:rPr>
          <w:rFonts w:ascii="Times New Roman" w:hAnsi="Times New Roman" w:cs="Times New Roman"/>
          <w:sz w:val="28"/>
          <w:szCs w:val="28"/>
          <w:lang w:val="uz-Cyrl-UZ"/>
        </w:rPr>
        <w:t>jriba namunasining optik zichligi;</w:t>
      </w:r>
    </w:p>
    <w:p w:rsidR="00D54676" w:rsidRPr="005157BA" w:rsidRDefault="00D54676" w:rsidP="00D54676">
      <w:pPr>
        <w:tabs>
          <w:tab w:val="left" w:pos="1800"/>
        </w:tabs>
        <w:spacing w:after="0" w:line="240" w:lineRule="auto"/>
        <w:ind w:firstLine="900"/>
        <w:rPr>
          <w:rFonts w:ascii="Times New Roman" w:hAnsi="Times New Roman" w:cs="Times New Roman"/>
          <w:sz w:val="28"/>
          <w:szCs w:val="28"/>
          <w:lang w:val="uz-Cyrl-UZ"/>
        </w:rPr>
      </w:pPr>
      <w:r w:rsidRPr="005157BA">
        <w:rPr>
          <w:rFonts w:ascii="Times New Roman" w:hAnsi="Times New Roman" w:cs="Times New Roman"/>
          <w:b/>
          <w:sz w:val="28"/>
          <w:szCs w:val="28"/>
          <w:lang w:val="en-US"/>
        </w:rPr>
        <w:t xml:space="preserve">      </w:t>
      </w:r>
      <w:r w:rsidRPr="005157BA">
        <w:rPr>
          <w:rFonts w:ascii="Times New Roman" w:hAnsi="Times New Roman" w:cs="Times New Roman"/>
          <w:b/>
          <w:sz w:val="28"/>
          <w:szCs w:val="28"/>
          <w:lang w:val="uz-Cyrl-UZ"/>
        </w:rPr>
        <w:t>D</w:t>
      </w:r>
      <w:r w:rsidRPr="005157BA">
        <w:rPr>
          <w:rFonts w:ascii="Times New Roman" w:hAnsi="Times New Roman" w:cs="Times New Roman"/>
          <w:b/>
          <w:sz w:val="28"/>
          <w:szCs w:val="28"/>
          <w:vertAlign w:val="subscript"/>
          <w:lang w:val="uz-Cyrl-UZ"/>
        </w:rPr>
        <w:t>k</w:t>
      </w:r>
      <w:r w:rsidRPr="005157BA">
        <w:rPr>
          <w:rFonts w:ascii="Times New Roman" w:hAnsi="Times New Roman" w:cs="Times New Roman"/>
          <w:sz w:val="28"/>
          <w:szCs w:val="28"/>
          <w:lang w:val="uz-Cyrl-UZ"/>
        </w:rPr>
        <w:t xml:space="preserve"> – kalibrovik namunasining optik zichligi;</w:t>
      </w:r>
    </w:p>
    <w:p w:rsidR="00D54676" w:rsidRPr="005157BA" w:rsidRDefault="00D54676" w:rsidP="00D54676">
      <w:pPr>
        <w:tabs>
          <w:tab w:val="left" w:pos="1800"/>
        </w:tabs>
        <w:spacing w:after="0" w:line="240" w:lineRule="auto"/>
        <w:ind w:firstLine="900"/>
        <w:rPr>
          <w:rFonts w:ascii="Times New Roman" w:hAnsi="Times New Roman" w:cs="Times New Roman"/>
          <w:sz w:val="28"/>
          <w:szCs w:val="28"/>
          <w:lang w:val="uz-Cyrl-UZ"/>
        </w:rPr>
      </w:pPr>
      <w:r w:rsidRPr="005157BA">
        <w:rPr>
          <w:rFonts w:ascii="Times New Roman" w:hAnsi="Times New Roman" w:cs="Times New Roman"/>
          <w:b/>
          <w:sz w:val="28"/>
          <w:szCs w:val="28"/>
          <w:lang w:val="en-US"/>
        </w:rPr>
        <w:t xml:space="preserve">      </w:t>
      </w:r>
      <w:r w:rsidRPr="005157BA">
        <w:rPr>
          <w:rFonts w:ascii="Times New Roman" w:hAnsi="Times New Roman" w:cs="Times New Roman"/>
          <w:b/>
          <w:sz w:val="28"/>
          <w:szCs w:val="28"/>
          <w:lang w:val="uz-Cyrl-UZ"/>
        </w:rPr>
        <w:t>0,18</w:t>
      </w:r>
      <w:r w:rsidRPr="005157BA">
        <w:rPr>
          <w:rFonts w:ascii="Times New Roman" w:hAnsi="Times New Roman" w:cs="Times New Roman"/>
          <w:sz w:val="28"/>
          <w:szCs w:val="28"/>
          <w:lang w:val="uz-Cyrl-UZ"/>
        </w:rPr>
        <w:t xml:space="preserve"> – kalibrovik namunadagi glyukoza miqdori, mg/ml;</w:t>
      </w:r>
    </w:p>
    <w:p w:rsidR="00D54676" w:rsidRPr="005157BA" w:rsidRDefault="00D54676" w:rsidP="00D54676">
      <w:pPr>
        <w:tabs>
          <w:tab w:val="left" w:pos="1800"/>
        </w:tabs>
        <w:spacing w:after="0" w:line="240" w:lineRule="auto"/>
        <w:ind w:firstLine="900"/>
        <w:rPr>
          <w:rFonts w:ascii="Times New Roman" w:hAnsi="Times New Roman" w:cs="Times New Roman"/>
          <w:sz w:val="28"/>
          <w:szCs w:val="28"/>
          <w:lang w:val="uz-Cyrl-UZ"/>
        </w:rPr>
      </w:pPr>
      <w:r w:rsidRPr="005157BA">
        <w:rPr>
          <w:rFonts w:ascii="Times New Roman" w:hAnsi="Times New Roman" w:cs="Times New Roman"/>
          <w:b/>
          <w:sz w:val="28"/>
          <w:szCs w:val="28"/>
          <w:lang w:val="en-US"/>
        </w:rPr>
        <w:t xml:space="preserve">      V</w:t>
      </w:r>
      <w:r w:rsidRPr="005157BA">
        <w:rPr>
          <w:rFonts w:ascii="Times New Roman" w:hAnsi="Times New Roman" w:cs="Times New Roman"/>
          <w:sz w:val="28"/>
          <w:szCs w:val="28"/>
          <w:lang w:val="en-US"/>
        </w:rPr>
        <w:t xml:space="preserve"> – </w:t>
      </w:r>
      <w:r w:rsidRPr="005157BA">
        <w:rPr>
          <w:rFonts w:ascii="Times New Roman" w:hAnsi="Times New Roman" w:cs="Times New Roman"/>
          <w:sz w:val="28"/>
          <w:szCs w:val="28"/>
          <w:lang w:val="uz-Cyrl-UZ"/>
        </w:rPr>
        <w:t>taxlil qilinayotgan gidrolizat xajmi, ml,</w:t>
      </w:r>
    </w:p>
    <w:p w:rsidR="00D54676" w:rsidRPr="005157BA" w:rsidRDefault="00D54676" w:rsidP="00D54676">
      <w:pPr>
        <w:tabs>
          <w:tab w:val="left" w:pos="1800"/>
        </w:tabs>
        <w:spacing w:after="0" w:line="240" w:lineRule="auto"/>
        <w:ind w:firstLine="900"/>
        <w:rPr>
          <w:rFonts w:ascii="Times New Roman" w:hAnsi="Times New Roman" w:cs="Times New Roman"/>
          <w:sz w:val="28"/>
          <w:szCs w:val="28"/>
          <w:lang w:val="uz-Cyrl-UZ"/>
        </w:rPr>
      </w:pPr>
      <w:r w:rsidRPr="005157BA">
        <w:rPr>
          <w:rFonts w:ascii="Times New Roman" w:hAnsi="Times New Roman" w:cs="Times New Roman"/>
          <w:b/>
          <w:sz w:val="28"/>
          <w:szCs w:val="28"/>
          <w:lang w:val="uz-Cyrl-UZ"/>
        </w:rPr>
        <w:t xml:space="preserve">      n</w:t>
      </w:r>
      <w:r w:rsidRPr="005157BA">
        <w:rPr>
          <w:rFonts w:ascii="Times New Roman" w:hAnsi="Times New Roman" w:cs="Times New Roman"/>
          <w:sz w:val="28"/>
          <w:szCs w:val="28"/>
          <w:lang w:val="uz-Cyrl-UZ"/>
        </w:rPr>
        <w:t xml:space="preserve"> – gidrolizat suyultirish miqdorini hisobga oluvchi koeffitsient.</w:t>
      </w:r>
    </w:p>
    <w:p w:rsidR="00D54676" w:rsidRPr="005157BA" w:rsidRDefault="00D54676" w:rsidP="00D54676">
      <w:pPr>
        <w:tabs>
          <w:tab w:val="left" w:pos="1800"/>
        </w:tabs>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Eksperiment natijalarini quyidagi jadvalga yoziladi.</w:t>
      </w:r>
    </w:p>
    <w:p w:rsidR="00D54676" w:rsidRPr="005157BA" w:rsidRDefault="00D54676" w:rsidP="00D54676">
      <w:pPr>
        <w:tabs>
          <w:tab w:val="left" w:pos="1800"/>
        </w:tabs>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rPr>
        <w:t xml:space="preserve">Jadval </w:t>
      </w:r>
      <w:r w:rsidRPr="005157BA">
        <w:rPr>
          <w:rFonts w:ascii="Times New Roman" w:hAnsi="Times New Roman" w:cs="Times New Roman"/>
          <w:sz w:val="28"/>
          <w:szCs w:val="28"/>
          <w:lang w:val="uz-Cyrl-UZ"/>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1242"/>
        <w:gridCol w:w="1243"/>
        <w:gridCol w:w="1243"/>
        <w:gridCol w:w="1432"/>
        <w:gridCol w:w="1063"/>
        <w:gridCol w:w="993"/>
      </w:tblGrid>
      <w:tr w:rsidR="00D54676" w:rsidRPr="005157BA" w:rsidTr="00E5659D">
        <w:tc>
          <w:tcPr>
            <w:tcW w:w="2268" w:type="dxa"/>
          </w:tcPr>
          <w:p w:rsidR="00D54676" w:rsidRPr="005157BA" w:rsidRDefault="00D54676" w:rsidP="00E5659D">
            <w:pPr>
              <w:tabs>
                <w:tab w:val="left" w:pos="1800"/>
              </w:tabs>
              <w:spacing w:after="0" w:line="240" w:lineRule="auto"/>
              <w:jc w:val="center"/>
              <w:rPr>
                <w:rFonts w:ascii="Times New Roman" w:hAnsi="Times New Roman" w:cs="Times New Roman"/>
                <w:sz w:val="28"/>
                <w:szCs w:val="28"/>
                <w:lang w:val="uz-Cyrl-UZ"/>
              </w:rPr>
            </w:pPr>
            <w:r w:rsidRPr="005157BA">
              <w:rPr>
                <w:rFonts w:ascii="Times New Roman" w:hAnsi="Times New Roman" w:cs="Times New Roman"/>
                <w:sz w:val="28"/>
                <w:szCs w:val="28"/>
                <w:lang w:val="uz-Cyrl-UZ"/>
              </w:rPr>
              <w:t>Xom ashyo turi</w:t>
            </w:r>
          </w:p>
        </w:tc>
        <w:tc>
          <w:tcPr>
            <w:tcW w:w="1260" w:type="dxa"/>
          </w:tcPr>
          <w:p w:rsidR="00D54676" w:rsidRPr="005157BA" w:rsidRDefault="00D54676" w:rsidP="00E5659D">
            <w:pPr>
              <w:tabs>
                <w:tab w:val="left" w:pos="1800"/>
              </w:tabs>
              <w:spacing w:after="0" w:line="240" w:lineRule="auto"/>
              <w:jc w:val="center"/>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m, </w:t>
            </w:r>
            <w:r w:rsidRPr="005157BA">
              <w:rPr>
                <w:rFonts w:ascii="Times New Roman" w:hAnsi="Times New Roman" w:cs="Times New Roman"/>
                <w:sz w:val="28"/>
                <w:szCs w:val="28"/>
                <w:vertAlign w:val="superscript"/>
                <w:lang w:val="uz-Cyrl-UZ"/>
              </w:rPr>
              <w:t>2</w:t>
            </w:r>
          </w:p>
        </w:tc>
        <w:tc>
          <w:tcPr>
            <w:tcW w:w="1260" w:type="dxa"/>
          </w:tcPr>
          <w:p w:rsidR="00D54676" w:rsidRPr="005157BA" w:rsidRDefault="00D54676" w:rsidP="00E5659D">
            <w:pPr>
              <w:tabs>
                <w:tab w:val="left" w:pos="1800"/>
              </w:tabs>
              <w:spacing w:after="0" w:line="240" w:lineRule="auto"/>
              <w:jc w:val="center"/>
              <w:rPr>
                <w:rFonts w:ascii="Times New Roman" w:hAnsi="Times New Roman" w:cs="Times New Roman"/>
                <w:sz w:val="28"/>
                <w:szCs w:val="28"/>
                <w:lang w:val="uz-Cyrl-UZ"/>
              </w:rPr>
            </w:pPr>
            <w:r w:rsidRPr="005157BA">
              <w:rPr>
                <w:rFonts w:ascii="Times New Roman" w:hAnsi="Times New Roman" w:cs="Times New Roman"/>
                <w:sz w:val="28"/>
                <w:szCs w:val="28"/>
              </w:rPr>
              <w:t>D</w:t>
            </w:r>
            <w:r w:rsidRPr="005157BA">
              <w:rPr>
                <w:rFonts w:ascii="Times New Roman" w:hAnsi="Times New Roman" w:cs="Times New Roman"/>
                <w:sz w:val="28"/>
                <w:szCs w:val="28"/>
                <w:vertAlign w:val="subscript"/>
              </w:rPr>
              <w:t>0</w:t>
            </w:r>
          </w:p>
        </w:tc>
        <w:tc>
          <w:tcPr>
            <w:tcW w:w="1260" w:type="dxa"/>
          </w:tcPr>
          <w:p w:rsidR="00D54676" w:rsidRPr="005157BA" w:rsidRDefault="00D54676" w:rsidP="00E5659D">
            <w:pPr>
              <w:tabs>
                <w:tab w:val="left" w:pos="1800"/>
              </w:tabs>
              <w:spacing w:after="0" w:line="240" w:lineRule="auto"/>
              <w:jc w:val="center"/>
              <w:rPr>
                <w:rFonts w:ascii="Times New Roman" w:hAnsi="Times New Roman" w:cs="Times New Roman"/>
                <w:sz w:val="28"/>
                <w:szCs w:val="28"/>
                <w:lang w:val="uz-Cyrl-UZ"/>
              </w:rPr>
            </w:pPr>
            <w:r w:rsidRPr="005157BA">
              <w:rPr>
                <w:rFonts w:ascii="Times New Roman" w:hAnsi="Times New Roman" w:cs="Times New Roman"/>
                <w:sz w:val="28"/>
                <w:szCs w:val="28"/>
                <w:lang w:val="uz-Cyrl-UZ"/>
              </w:rPr>
              <w:t>D</w:t>
            </w:r>
            <w:r w:rsidRPr="005157BA">
              <w:rPr>
                <w:rFonts w:ascii="Times New Roman" w:hAnsi="Times New Roman" w:cs="Times New Roman"/>
                <w:sz w:val="28"/>
                <w:szCs w:val="28"/>
                <w:vertAlign w:val="subscript"/>
                <w:lang w:val="uz-Cyrl-UZ"/>
              </w:rPr>
              <w:t>k</w:t>
            </w:r>
          </w:p>
        </w:tc>
        <w:tc>
          <w:tcPr>
            <w:tcW w:w="1440" w:type="dxa"/>
          </w:tcPr>
          <w:p w:rsidR="00D54676" w:rsidRPr="005157BA" w:rsidRDefault="00D54676" w:rsidP="00E5659D">
            <w:pPr>
              <w:tabs>
                <w:tab w:val="left" w:pos="1800"/>
              </w:tabs>
              <w:spacing w:after="0" w:line="240" w:lineRule="auto"/>
              <w:jc w:val="center"/>
              <w:rPr>
                <w:rFonts w:ascii="Times New Roman" w:hAnsi="Times New Roman" w:cs="Times New Roman"/>
                <w:sz w:val="28"/>
                <w:szCs w:val="28"/>
                <w:lang w:val="uz-Cyrl-UZ"/>
              </w:rPr>
            </w:pPr>
            <w:r w:rsidRPr="005157BA">
              <w:rPr>
                <w:rFonts w:ascii="Times New Roman" w:hAnsi="Times New Roman" w:cs="Times New Roman"/>
                <w:sz w:val="28"/>
                <w:szCs w:val="28"/>
                <w:lang w:val="uz-Cyrl-UZ"/>
              </w:rPr>
              <w:t>S, mmol/1</w:t>
            </w:r>
          </w:p>
        </w:tc>
        <w:tc>
          <w:tcPr>
            <w:tcW w:w="1080" w:type="dxa"/>
          </w:tcPr>
          <w:p w:rsidR="00D54676" w:rsidRPr="005157BA" w:rsidRDefault="00D54676" w:rsidP="00E5659D">
            <w:pPr>
              <w:tabs>
                <w:tab w:val="left" w:pos="1800"/>
              </w:tabs>
              <w:spacing w:after="0" w:line="240" w:lineRule="auto"/>
              <w:jc w:val="center"/>
              <w:rPr>
                <w:rFonts w:ascii="Times New Roman" w:hAnsi="Times New Roman" w:cs="Times New Roman"/>
                <w:sz w:val="28"/>
                <w:szCs w:val="28"/>
                <w:lang w:val="uz-Cyrl-UZ"/>
              </w:rPr>
            </w:pPr>
            <w:r w:rsidRPr="005157BA">
              <w:rPr>
                <w:rFonts w:ascii="Times New Roman" w:hAnsi="Times New Roman" w:cs="Times New Roman"/>
                <w:sz w:val="28"/>
                <w:szCs w:val="28"/>
                <w:lang w:val="uz-Cyrl-UZ"/>
              </w:rPr>
              <w:t>n</w:t>
            </w:r>
          </w:p>
        </w:tc>
        <w:tc>
          <w:tcPr>
            <w:tcW w:w="1003" w:type="dxa"/>
          </w:tcPr>
          <w:p w:rsidR="00D54676" w:rsidRPr="005157BA" w:rsidRDefault="00D54676" w:rsidP="00E5659D">
            <w:pPr>
              <w:tabs>
                <w:tab w:val="left" w:pos="1800"/>
              </w:tabs>
              <w:spacing w:after="0" w:line="240" w:lineRule="auto"/>
              <w:jc w:val="center"/>
              <w:rPr>
                <w:rFonts w:ascii="Times New Roman" w:hAnsi="Times New Roman" w:cs="Times New Roman"/>
                <w:sz w:val="28"/>
                <w:szCs w:val="28"/>
                <w:vertAlign w:val="superscript"/>
                <w:lang w:val="uz-Cyrl-UZ"/>
              </w:rPr>
            </w:pPr>
            <w:r w:rsidRPr="005157BA">
              <w:rPr>
                <w:rFonts w:ascii="Times New Roman" w:hAnsi="Times New Roman" w:cs="Times New Roman"/>
                <w:sz w:val="28"/>
                <w:szCs w:val="28"/>
              </w:rPr>
              <w:t>m</w:t>
            </w:r>
            <w:r w:rsidRPr="005157BA">
              <w:rPr>
                <w:rFonts w:ascii="Times New Roman" w:hAnsi="Times New Roman" w:cs="Times New Roman"/>
                <w:sz w:val="28"/>
                <w:szCs w:val="28"/>
                <w:vertAlign w:val="subscript"/>
                <w:lang w:val="uz-Cyrl-UZ"/>
              </w:rPr>
              <w:t xml:space="preserve">gl , </w:t>
            </w:r>
            <w:r w:rsidRPr="005157BA">
              <w:rPr>
                <w:rFonts w:ascii="Times New Roman" w:hAnsi="Times New Roman" w:cs="Times New Roman"/>
                <w:sz w:val="28"/>
                <w:szCs w:val="28"/>
                <w:vertAlign w:val="superscript"/>
                <w:lang w:val="uz-Cyrl-UZ"/>
              </w:rPr>
              <w:t>2</w:t>
            </w:r>
          </w:p>
        </w:tc>
      </w:tr>
      <w:tr w:rsidR="00D54676" w:rsidRPr="005157BA" w:rsidTr="00E5659D">
        <w:tc>
          <w:tcPr>
            <w:tcW w:w="2268"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Bug‘doy uni</w:t>
            </w:r>
          </w:p>
        </w:tc>
        <w:tc>
          <w:tcPr>
            <w:tcW w:w="126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26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26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44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08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003"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r>
      <w:tr w:rsidR="00D54676" w:rsidRPr="005157BA" w:rsidTr="00E5659D">
        <w:tc>
          <w:tcPr>
            <w:tcW w:w="2268"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Kartoshka kraxmali</w:t>
            </w:r>
          </w:p>
        </w:tc>
        <w:tc>
          <w:tcPr>
            <w:tcW w:w="126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26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26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44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080"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c>
          <w:tcPr>
            <w:tcW w:w="1003" w:type="dxa"/>
          </w:tcPr>
          <w:p w:rsidR="00D54676" w:rsidRPr="005157BA" w:rsidRDefault="00D54676" w:rsidP="00E5659D">
            <w:pPr>
              <w:tabs>
                <w:tab w:val="left" w:pos="1800"/>
              </w:tabs>
              <w:spacing w:after="0" w:line="240" w:lineRule="auto"/>
              <w:jc w:val="both"/>
              <w:rPr>
                <w:rFonts w:ascii="Times New Roman" w:hAnsi="Times New Roman" w:cs="Times New Roman"/>
                <w:sz w:val="28"/>
                <w:szCs w:val="28"/>
                <w:lang w:val="uz-Cyrl-UZ"/>
              </w:rPr>
            </w:pPr>
          </w:p>
        </w:tc>
      </w:tr>
    </w:tbl>
    <w:p w:rsidR="00D54676" w:rsidRPr="005157BA" w:rsidRDefault="00D54676" w:rsidP="00D54676">
      <w:pPr>
        <w:tabs>
          <w:tab w:val="left" w:pos="1800"/>
        </w:tabs>
        <w:spacing w:after="0" w:line="240" w:lineRule="auto"/>
        <w:ind w:firstLine="900"/>
        <w:jc w:val="both"/>
        <w:rPr>
          <w:rFonts w:ascii="Times New Roman" w:hAnsi="Times New Roman" w:cs="Times New Roman"/>
          <w:b/>
          <w:sz w:val="28"/>
          <w:szCs w:val="28"/>
          <w:lang w:val="uz-Cyrl-UZ"/>
        </w:rPr>
      </w:pPr>
    </w:p>
    <w:p w:rsidR="00D54676" w:rsidRPr="005157BA" w:rsidRDefault="00D54676" w:rsidP="00D54676">
      <w:pPr>
        <w:spacing w:after="0" w:line="240" w:lineRule="auto"/>
        <w:ind w:firstLine="900"/>
        <w:jc w:val="center"/>
        <w:rPr>
          <w:rFonts w:ascii="Times New Roman" w:hAnsi="Times New Roman" w:cs="Times New Roman"/>
          <w:sz w:val="28"/>
          <w:szCs w:val="28"/>
          <w:lang w:val="uz-Cyrl-UZ"/>
        </w:rPr>
      </w:pPr>
      <w:r w:rsidRPr="005157BA">
        <w:rPr>
          <w:rFonts w:ascii="Times New Roman" w:hAnsi="Times New Roman" w:cs="Times New Roman"/>
          <w:b/>
          <w:sz w:val="28"/>
          <w:szCs w:val="28"/>
          <w:lang w:val="uz-Cyrl-UZ"/>
        </w:rPr>
        <w:t>S</w:t>
      </w:r>
      <w:r w:rsidRPr="005157BA">
        <w:rPr>
          <w:rFonts w:ascii="Times New Roman" w:hAnsi="Times New Roman" w:cs="Times New Roman"/>
          <w:b/>
          <w:sz w:val="28"/>
          <w:szCs w:val="28"/>
          <w:lang w:val="en-US"/>
        </w:rPr>
        <w:t>h</w:t>
      </w:r>
      <w:r w:rsidRPr="005157BA">
        <w:rPr>
          <w:rFonts w:ascii="Times New Roman" w:hAnsi="Times New Roman" w:cs="Times New Roman"/>
          <w:b/>
          <w:sz w:val="28"/>
          <w:szCs w:val="28"/>
          <w:lang w:val="uz-Cyrl-UZ"/>
        </w:rPr>
        <w:t>artli kraxmalliylikni aniqlash.</w:t>
      </w: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SHartli kraxmalliylik deganda kraxmal saqlovchi xom ashyolardagi bijg‘iydigan qandlar (geksoz) miqdori tushuniladi. YUqorida qayd etilgan xoxlagan redutsirlaydigan (qaytaruvchi) qandlarni aniqlash.</w:t>
      </w: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lastRenderedPageBreak/>
        <w:t xml:space="preserve"> Qandlarni aniqlash uslublarida shartli kraxmalliylikni quyidagi formula orqali hisoblanadi (U, %):</w:t>
      </w:r>
    </w:p>
    <w:p w:rsidR="00D54676" w:rsidRPr="005157BA" w:rsidRDefault="00D54676" w:rsidP="00D54676">
      <w:pPr>
        <w:spacing w:after="0" w:line="240" w:lineRule="auto"/>
        <w:ind w:firstLine="900"/>
        <w:jc w:val="center"/>
        <w:rPr>
          <w:rFonts w:ascii="Times New Roman" w:hAnsi="Times New Roman" w:cs="Times New Roman"/>
          <w:color w:val="FF0000"/>
          <w:sz w:val="28"/>
          <w:szCs w:val="28"/>
          <w:lang w:val="uz-Cyrl-UZ"/>
        </w:rPr>
      </w:pPr>
      <w:r w:rsidRPr="005157BA">
        <w:rPr>
          <w:rFonts w:ascii="Times New Roman" w:hAnsi="Times New Roman" w:cs="Times New Roman"/>
          <w:sz w:val="28"/>
          <w:szCs w:val="28"/>
          <w:lang w:val="uz-Cyrl-UZ"/>
        </w:rPr>
        <w:t xml:space="preserve">U = </w:t>
      </w:r>
      <w:r w:rsidRPr="005157BA">
        <w:rPr>
          <w:rFonts w:ascii="Times New Roman" w:hAnsi="Times New Roman" w:cs="Times New Roman"/>
          <w:position w:val="-24"/>
          <w:sz w:val="28"/>
          <w:szCs w:val="28"/>
        </w:rPr>
        <w:object w:dxaOrig="960" w:dyaOrig="639">
          <v:shape id="_x0000_i1027" type="#_x0000_t75" style="width:67.05pt;height:45.95pt" o:ole="">
            <v:imagedata r:id="rId37" o:title=""/>
          </v:shape>
          <o:OLEObject Type="Embed" ProgID="Equation.3" ShapeID="_x0000_i1027" DrawAspect="Content" ObjectID="_1836713796" r:id="rId38"/>
        </w:object>
      </w:r>
    </w:p>
    <w:p w:rsidR="00D54676" w:rsidRPr="005157BA" w:rsidRDefault="00D54676" w:rsidP="00D54676">
      <w:pPr>
        <w:spacing w:after="0" w:line="240" w:lineRule="auto"/>
        <w:ind w:firstLine="900"/>
        <w:jc w:val="center"/>
        <w:rPr>
          <w:rFonts w:ascii="Times New Roman" w:hAnsi="Times New Roman" w:cs="Times New Roman"/>
          <w:color w:val="FF0000"/>
          <w:sz w:val="28"/>
          <w:szCs w:val="28"/>
          <w:lang w:val="uz-Cyrl-UZ"/>
        </w:rPr>
      </w:pPr>
    </w:p>
    <w:p w:rsidR="00D54676" w:rsidRPr="005157BA" w:rsidRDefault="00D54676" w:rsidP="00D54676">
      <w:pPr>
        <w:spacing w:after="0" w:line="240" w:lineRule="auto"/>
        <w:ind w:firstLine="90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Bu erda:  </w:t>
      </w:r>
      <w:r w:rsidRPr="005157BA">
        <w:rPr>
          <w:rFonts w:ascii="Times New Roman" w:hAnsi="Times New Roman" w:cs="Times New Roman"/>
          <w:b/>
          <w:sz w:val="28"/>
          <w:szCs w:val="28"/>
          <w:lang w:val="uz-Cyrl-UZ"/>
        </w:rPr>
        <w:t>m</w:t>
      </w:r>
      <w:r w:rsidRPr="005157BA">
        <w:rPr>
          <w:rFonts w:ascii="Times New Roman" w:hAnsi="Times New Roman" w:cs="Times New Roman"/>
          <w:b/>
          <w:sz w:val="28"/>
          <w:szCs w:val="28"/>
          <w:vertAlign w:val="subscript"/>
          <w:lang w:val="uz-Cyrl-UZ"/>
        </w:rPr>
        <w:t>gl</w:t>
      </w:r>
      <w:r w:rsidRPr="005157BA">
        <w:rPr>
          <w:rFonts w:ascii="Times New Roman" w:hAnsi="Times New Roman" w:cs="Times New Roman"/>
          <w:sz w:val="28"/>
          <w:szCs w:val="28"/>
          <w:vertAlign w:val="subscript"/>
          <w:lang w:val="uz-Cyrl-UZ"/>
        </w:rPr>
        <w:t xml:space="preserve"> </w:t>
      </w:r>
      <w:r w:rsidRPr="005157BA">
        <w:rPr>
          <w:rFonts w:ascii="Times New Roman" w:hAnsi="Times New Roman" w:cs="Times New Roman"/>
          <w:sz w:val="28"/>
          <w:szCs w:val="28"/>
          <w:lang w:val="uz-Cyrl-UZ"/>
        </w:rPr>
        <w:t>– tahlil natijasi bo‘yicha glyukoza miqdori, g;</w:t>
      </w:r>
    </w:p>
    <w:p w:rsidR="00D54676" w:rsidRPr="005157BA" w:rsidRDefault="00D54676" w:rsidP="00D54676">
      <w:pPr>
        <w:tabs>
          <w:tab w:val="left" w:pos="1800"/>
        </w:tabs>
        <w:spacing w:after="0" w:line="240" w:lineRule="auto"/>
        <w:ind w:left="2340" w:hanging="54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m</w:t>
      </w:r>
      <w:r w:rsidRPr="005157BA">
        <w:rPr>
          <w:rFonts w:ascii="Times New Roman" w:hAnsi="Times New Roman" w:cs="Times New Roman"/>
          <w:sz w:val="28"/>
          <w:szCs w:val="28"/>
          <w:lang w:val="uz-Cyrl-UZ"/>
        </w:rPr>
        <w:t xml:space="preserve"> – o‘zida kraxmal saqlovchi xom ashyodan olingan, namligi hisobga  olingan tahlil qilinayotgan namuna og‘irligi, g;</w:t>
      </w:r>
    </w:p>
    <w:p w:rsidR="00D54676" w:rsidRPr="005157BA" w:rsidRDefault="00D54676" w:rsidP="00D54676">
      <w:pPr>
        <w:tabs>
          <w:tab w:val="left" w:pos="1800"/>
        </w:tabs>
        <w:spacing w:after="0" w:line="240" w:lineRule="auto"/>
        <w:ind w:left="2340" w:hanging="540"/>
        <w:jc w:val="both"/>
        <w:rPr>
          <w:rFonts w:ascii="Times New Roman" w:hAnsi="Times New Roman" w:cs="Times New Roman"/>
          <w:sz w:val="28"/>
          <w:szCs w:val="28"/>
          <w:lang w:val="en-US"/>
        </w:rPr>
      </w:pPr>
      <w:r w:rsidRPr="005157BA">
        <w:rPr>
          <w:rFonts w:ascii="Times New Roman" w:hAnsi="Times New Roman" w:cs="Times New Roman"/>
          <w:b/>
          <w:sz w:val="28"/>
          <w:szCs w:val="28"/>
          <w:lang w:val="uz-Cyrl-UZ"/>
        </w:rPr>
        <w:t xml:space="preserve">   100</w:t>
      </w:r>
      <w:r w:rsidRPr="005157BA">
        <w:rPr>
          <w:rFonts w:ascii="Times New Roman" w:hAnsi="Times New Roman" w:cs="Times New Roman"/>
          <w:sz w:val="28"/>
          <w:szCs w:val="28"/>
          <w:lang w:val="uz-Cyrl-UZ"/>
        </w:rPr>
        <w:t xml:space="preserve"> – foizda hisoblangan koeffitsient.</w:t>
      </w:r>
    </w:p>
    <w:p w:rsidR="00D54676" w:rsidRPr="005157BA" w:rsidRDefault="00D54676" w:rsidP="00D54676">
      <w:pPr>
        <w:tabs>
          <w:tab w:val="left" w:pos="1800"/>
        </w:tabs>
        <w:spacing w:after="0" w:line="240" w:lineRule="auto"/>
        <w:ind w:left="2340" w:hanging="540"/>
        <w:jc w:val="both"/>
        <w:rPr>
          <w:rFonts w:ascii="Times New Roman" w:hAnsi="Times New Roman" w:cs="Times New Roman"/>
          <w:sz w:val="28"/>
          <w:szCs w:val="28"/>
          <w:lang w:val="en-US"/>
        </w:rPr>
      </w:pPr>
    </w:p>
    <w:p w:rsidR="00D54676" w:rsidRPr="005157BA" w:rsidRDefault="00D54676" w:rsidP="00D54676">
      <w:pPr>
        <w:tabs>
          <w:tab w:val="left" w:pos="1800"/>
        </w:tabs>
        <w:spacing w:after="0" w:line="240" w:lineRule="auto"/>
        <w:ind w:left="2340" w:hanging="540"/>
        <w:jc w:val="both"/>
        <w:rPr>
          <w:rFonts w:ascii="Times New Roman" w:hAnsi="Times New Roman" w:cs="Times New Roman"/>
          <w:sz w:val="28"/>
          <w:szCs w:val="28"/>
          <w:lang w:val="en-US"/>
        </w:rPr>
      </w:pPr>
    </w:p>
    <w:p w:rsidR="00D54676" w:rsidRPr="005157BA" w:rsidRDefault="00D54676" w:rsidP="00D54676">
      <w:pPr>
        <w:tabs>
          <w:tab w:val="left" w:pos="1800"/>
        </w:tabs>
        <w:spacing w:after="0" w:line="240" w:lineRule="auto"/>
        <w:ind w:left="2340" w:hanging="540"/>
        <w:jc w:val="both"/>
        <w:rPr>
          <w:rFonts w:ascii="Times New Roman" w:hAnsi="Times New Roman" w:cs="Times New Roman"/>
          <w:b/>
          <w:sz w:val="28"/>
          <w:szCs w:val="28"/>
          <w:lang w:val="en-US"/>
        </w:rPr>
      </w:pPr>
      <w:r w:rsidRPr="005157BA">
        <w:rPr>
          <w:rFonts w:ascii="Times New Roman" w:hAnsi="Times New Roman" w:cs="Times New Roman"/>
          <w:b/>
          <w:sz w:val="28"/>
          <w:szCs w:val="28"/>
          <w:lang w:val="en-US"/>
        </w:rPr>
        <w:t>Nazorat savollari:</w:t>
      </w:r>
    </w:p>
    <w:p w:rsidR="00D54676" w:rsidRPr="005157BA" w:rsidRDefault="00D54676" w:rsidP="00D54676">
      <w:pPr>
        <w:tabs>
          <w:tab w:val="left" w:pos="1800"/>
        </w:tabs>
        <w:spacing w:after="0" w:line="240" w:lineRule="auto"/>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1. Uglevodlar nima, ular inson organizmida qanday vazifani bajaradi?</w:t>
      </w:r>
    </w:p>
    <w:p w:rsidR="00D54676" w:rsidRPr="005157BA" w:rsidRDefault="00D54676" w:rsidP="00D54676">
      <w:pPr>
        <w:tabs>
          <w:tab w:val="left" w:pos="1800"/>
        </w:tabs>
        <w:spacing w:after="0" w:line="240" w:lineRule="auto"/>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2. Qanday uglevodlarni bilasiz?</w:t>
      </w: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3.</w:t>
      </w:r>
      <w:r w:rsidRPr="005157BA">
        <w:rPr>
          <w:rFonts w:ascii="Times New Roman" w:hAnsi="Times New Roman" w:cs="Times New Roman"/>
          <w:b/>
          <w:sz w:val="28"/>
          <w:szCs w:val="28"/>
          <w:lang w:val="uz-Cyrl-UZ"/>
        </w:rPr>
        <w:t xml:space="preserve"> </w:t>
      </w:r>
      <w:r w:rsidRPr="005157BA">
        <w:rPr>
          <w:rFonts w:ascii="Times New Roman" w:hAnsi="Times New Roman" w:cs="Times New Roman"/>
          <w:sz w:val="28"/>
          <w:szCs w:val="28"/>
          <w:lang w:val="uz-Cyrl-UZ"/>
        </w:rPr>
        <w:t>Glyukozani aniqlashning glyukozoksidazli</w:t>
      </w:r>
    </w:p>
    <w:p w:rsidR="00D54676" w:rsidRPr="005157BA" w:rsidRDefault="00D54676" w:rsidP="00D54676">
      <w:pPr>
        <w:tabs>
          <w:tab w:val="center" w:pos="5037"/>
        </w:tabs>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usuli</w:t>
      </w:r>
      <w:r w:rsidRPr="005157BA">
        <w:rPr>
          <w:rFonts w:ascii="Times New Roman" w:hAnsi="Times New Roman" w:cs="Times New Roman"/>
          <w:sz w:val="28"/>
          <w:szCs w:val="28"/>
          <w:lang w:val="en-US"/>
        </w:rPr>
        <w:t xml:space="preserve"> nimaga     asoslangan?</w:t>
      </w:r>
    </w:p>
    <w:p w:rsidR="00D54676" w:rsidRPr="005157BA" w:rsidRDefault="00D54676" w:rsidP="00D54676">
      <w:pPr>
        <w:pStyle w:val="aff0"/>
        <w:numPr>
          <w:ilvl w:val="0"/>
          <w:numId w:val="4"/>
        </w:numPr>
        <w:tabs>
          <w:tab w:val="center" w:pos="5037"/>
        </w:tabs>
        <w:spacing w:after="0" w:line="240" w:lineRule="auto"/>
        <w:jc w:val="both"/>
        <w:rPr>
          <w:rFonts w:ascii="Times New Roman" w:hAnsi="Times New Roman" w:cs="Times New Roman"/>
          <w:sz w:val="28"/>
          <w:szCs w:val="28"/>
          <w:lang w:val="en-US"/>
        </w:rPr>
      </w:pPr>
      <w:r w:rsidRPr="005157BA">
        <w:rPr>
          <w:rFonts w:ascii="Times New Roman" w:hAnsi="Times New Roman" w:cs="Times New Roman"/>
          <w:sz w:val="28"/>
          <w:szCs w:val="28"/>
          <w:lang w:val="uz-Cyrl-UZ"/>
        </w:rPr>
        <w:t>SHartli kraxmalliylik deganda</w:t>
      </w:r>
      <w:r w:rsidRPr="005157BA">
        <w:rPr>
          <w:rFonts w:ascii="Times New Roman" w:hAnsi="Times New Roman" w:cs="Times New Roman"/>
          <w:sz w:val="28"/>
          <w:szCs w:val="28"/>
          <w:lang w:val="en-US"/>
        </w:rPr>
        <w:t xml:space="preserve"> nimani tushunasiz?</w:t>
      </w:r>
    </w:p>
    <w:p w:rsidR="00D54676" w:rsidRPr="005157BA" w:rsidRDefault="00D54676" w:rsidP="00D54676">
      <w:pPr>
        <w:tabs>
          <w:tab w:val="center" w:pos="5037"/>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center" w:pos="5037"/>
        </w:tabs>
        <w:spacing w:after="0" w:line="240" w:lineRule="auto"/>
        <w:jc w:val="both"/>
        <w:rPr>
          <w:rFonts w:ascii="Times New Roman" w:hAnsi="Times New Roman" w:cs="Times New Roman"/>
          <w:sz w:val="28"/>
          <w:szCs w:val="28"/>
          <w:lang w:val="en-US"/>
        </w:rPr>
      </w:pPr>
    </w:p>
    <w:p w:rsidR="00D54676" w:rsidRPr="005157BA" w:rsidRDefault="00D54676" w:rsidP="00D54676">
      <w:pPr>
        <w:tabs>
          <w:tab w:val="center" w:pos="5037"/>
        </w:tabs>
        <w:spacing w:after="0" w:line="240" w:lineRule="auto"/>
        <w:jc w:val="both"/>
        <w:rPr>
          <w:rFonts w:ascii="Times New Roman" w:hAnsi="Times New Roman" w:cs="Times New Roman"/>
          <w:sz w:val="28"/>
          <w:szCs w:val="28"/>
          <w:lang w:val="en-US"/>
        </w:rPr>
      </w:pPr>
    </w:p>
    <w:p w:rsidR="00D54676" w:rsidRPr="005157BA" w:rsidRDefault="00D54676" w:rsidP="00D54676">
      <w:pPr>
        <w:spacing w:after="0" w:line="240" w:lineRule="auto"/>
        <w:ind w:firstLine="720"/>
        <w:jc w:val="center"/>
        <w:rPr>
          <w:rFonts w:ascii="Times New Roman" w:hAnsi="Times New Roman" w:cs="Times New Roman"/>
          <w:b/>
          <w:sz w:val="28"/>
          <w:szCs w:val="28"/>
          <w:lang w:val="en-US"/>
        </w:rPr>
      </w:pPr>
      <w:r w:rsidRPr="005157BA">
        <w:rPr>
          <w:rFonts w:ascii="Times New Roman" w:hAnsi="Times New Roman" w:cs="Times New Roman"/>
          <w:b/>
          <w:sz w:val="28"/>
          <w:szCs w:val="28"/>
          <w:lang w:val="uz-Cyrl-UZ"/>
        </w:rPr>
        <w:t>5- LABORATORIYA ISHI</w:t>
      </w:r>
      <w:r w:rsidRPr="005157BA">
        <w:rPr>
          <w:rFonts w:ascii="Times New Roman" w:hAnsi="Times New Roman" w:cs="Times New Roman"/>
          <w:b/>
          <w:sz w:val="28"/>
          <w:szCs w:val="28"/>
          <w:lang w:val="en-US"/>
        </w:rPr>
        <w:t>.</w:t>
      </w:r>
    </w:p>
    <w:p w:rsidR="00D54676" w:rsidRPr="005157BA" w:rsidRDefault="00D54676" w:rsidP="00D54676">
      <w:pPr>
        <w:spacing w:after="0" w:line="240" w:lineRule="auto"/>
        <w:ind w:firstLine="720"/>
        <w:jc w:val="center"/>
        <w:rPr>
          <w:rFonts w:ascii="Times New Roman" w:hAnsi="Times New Roman" w:cs="Times New Roman"/>
          <w:b/>
          <w:sz w:val="28"/>
          <w:szCs w:val="28"/>
          <w:lang w:val="en-US"/>
        </w:rPr>
      </w:pPr>
    </w:p>
    <w:p w:rsidR="00D54676" w:rsidRPr="005157BA" w:rsidRDefault="00D54676" w:rsidP="00D54676">
      <w:pPr>
        <w:spacing w:after="0" w:line="240" w:lineRule="auto"/>
        <w:ind w:firstLine="720"/>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en-US"/>
        </w:rPr>
        <w:t>O</w:t>
      </w:r>
      <w:r w:rsidRPr="005157BA">
        <w:rPr>
          <w:rFonts w:ascii="Times New Roman" w:hAnsi="Times New Roman" w:cs="Times New Roman"/>
          <w:b/>
          <w:sz w:val="28"/>
          <w:szCs w:val="28"/>
          <w:lang w:val="uz-Cyrl-UZ"/>
        </w:rPr>
        <w:t>ZIQ-OVQAT TARKIBIDAGI KUL MIQDORINI ANIQLASH.</w:t>
      </w:r>
    </w:p>
    <w:p w:rsidR="00D54676" w:rsidRPr="005157BA" w:rsidRDefault="00D54676" w:rsidP="00D54676">
      <w:pPr>
        <w:spacing w:after="0" w:line="240" w:lineRule="auto"/>
        <w:ind w:firstLine="720"/>
        <w:jc w:val="center"/>
        <w:rPr>
          <w:rFonts w:ascii="Times New Roman" w:hAnsi="Times New Roman" w:cs="Times New Roman"/>
          <w:b/>
          <w:sz w:val="28"/>
          <w:szCs w:val="28"/>
          <w:lang w:val="uz-Cyrl-UZ"/>
        </w:rPr>
      </w:pPr>
    </w:p>
    <w:p w:rsidR="00D54676" w:rsidRPr="005157BA" w:rsidRDefault="00D54676" w:rsidP="00D54676">
      <w:pPr>
        <w:spacing w:after="0" w:line="240" w:lineRule="auto"/>
        <w:ind w:left="2520" w:hanging="252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Ishning maqsadi:</w:t>
      </w:r>
      <w:r w:rsidRPr="005157BA">
        <w:rPr>
          <w:rFonts w:ascii="Times New Roman" w:hAnsi="Times New Roman" w:cs="Times New Roman"/>
          <w:sz w:val="28"/>
          <w:szCs w:val="28"/>
          <w:lang w:val="uz-Cyrl-UZ"/>
        </w:rPr>
        <w:t xml:space="preserve"> Oziq-ovqat mahsulotlari tarkibidagi mineral moddalarning umumiy miqdorini aniqlash.</w:t>
      </w:r>
    </w:p>
    <w:p w:rsidR="00D54676" w:rsidRPr="005157BA" w:rsidRDefault="00D54676" w:rsidP="00D54676">
      <w:pPr>
        <w:spacing w:after="0" w:line="240" w:lineRule="auto"/>
        <w:ind w:left="2520" w:hanging="252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 xml:space="preserve">Kerakli reaktivlar: </w:t>
      </w:r>
      <w:r w:rsidRPr="005157BA">
        <w:rPr>
          <w:rFonts w:ascii="Times New Roman" w:hAnsi="Times New Roman" w:cs="Times New Roman"/>
          <w:sz w:val="28"/>
          <w:szCs w:val="28"/>
          <w:lang w:val="uz-Cyrl-UZ"/>
        </w:rPr>
        <w:t>90% etanol eritmasi; 0.1n HCl; 0.1, 2n Na OH eritmasi; 1% fenolftaleinni spirtli eritmasi; 0.1n trilon B eritmasi.</w:t>
      </w:r>
    </w:p>
    <w:p w:rsidR="00D54676" w:rsidRPr="005157BA" w:rsidRDefault="00D54676" w:rsidP="00D54676">
      <w:pPr>
        <w:spacing w:after="0" w:line="240" w:lineRule="auto"/>
        <w:ind w:left="2520" w:hanging="252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 xml:space="preserve">Idish va asboblar: </w:t>
      </w:r>
      <w:r w:rsidRPr="005157BA">
        <w:rPr>
          <w:rFonts w:ascii="Times New Roman" w:hAnsi="Times New Roman" w:cs="Times New Roman"/>
          <w:sz w:val="28"/>
          <w:szCs w:val="28"/>
          <w:lang w:val="uz-Cyrl-UZ"/>
        </w:rPr>
        <w:t>o‘lchov silindrlari; mufel pechi, quritish shkafi; analitik tarozi; qizdirish uchun tigellar; elektroplitka; pipetkalar; byuretkalar; quritgichli eksikator;  soat oynasi (chasovoe steklo); titrlash uchun konussimon kolbalar.</w:t>
      </w:r>
    </w:p>
    <w:tbl>
      <w:tblPr>
        <w:tblStyle w:val="af2"/>
        <w:tblW w:w="0" w:type="auto"/>
        <w:tblInd w:w="-176" w:type="dxa"/>
        <w:tblLook w:val="04A0" w:firstRow="1" w:lastRow="0" w:firstColumn="1" w:lastColumn="0" w:noHBand="0" w:noVBand="1"/>
      </w:tblPr>
      <w:tblGrid>
        <w:gridCol w:w="4537"/>
        <w:gridCol w:w="4956"/>
      </w:tblGrid>
      <w:tr w:rsidR="00D54676" w:rsidRPr="005157BA" w:rsidTr="00E5659D">
        <w:tc>
          <w:tcPr>
            <w:tcW w:w="4537" w:type="dxa"/>
          </w:tcPr>
          <w:p w:rsidR="00D54676" w:rsidRPr="005157BA" w:rsidRDefault="00D54676" w:rsidP="00E5659D">
            <w:pPr>
              <w:ind w:left="-393" w:firstLine="393"/>
              <w:jc w:val="center"/>
              <w:rPr>
                <w:sz w:val="28"/>
                <w:szCs w:val="28"/>
                <w:lang w:val="en-US"/>
              </w:rPr>
            </w:pPr>
            <w:r w:rsidRPr="005157BA">
              <w:rPr>
                <w:noProof/>
                <w:sz w:val="28"/>
                <w:szCs w:val="28"/>
              </w:rPr>
              <w:drawing>
                <wp:inline distT="0" distB="0" distL="0" distR="0">
                  <wp:extent cx="2147570" cy="2147570"/>
                  <wp:effectExtent l="19050" t="0" r="5080" b="0"/>
                  <wp:docPr id="17" name="Рисунок 17" descr="D:\Bobur\расмлар\IMG_20191223_120517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obur\расмлар\IMG_20191223_120517_556.jpg"/>
                          <pic:cNvPicPr>
                            <a:picLocks noChangeAspect="1" noChangeArrowheads="1"/>
                          </pic:cNvPicPr>
                        </pic:nvPicPr>
                        <pic:blipFill>
                          <a:blip r:embed="rId30"/>
                          <a:srcRect/>
                          <a:stretch>
                            <a:fillRect/>
                          </a:stretch>
                        </pic:blipFill>
                        <pic:spPr bwMode="auto">
                          <a:xfrm>
                            <a:off x="0" y="0"/>
                            <a:ext cx="2147570" cy="2147570"/>
                          </a:xfrm>
                          <a:prstGeom prst="rect">
                            <a:avLst/>
                          </a:prstGeom>
                          <a:noFill/>
                          <a:ln w="9525">
                            <a:noFill/>
                            <a:miter lim="800000"/>
                            <a:headEnd/>
                            <a:tailEnd/>
                          </a:ln>
                        </pic:spPr>
                      </pic:pic>
                    </a:graphicData>
                  </a:graphic>
                </wp:inline>
              </w:drawing>
            </w:r>
          </w:p>
        </w:tc>
        <w:tc>
          <w:tcPr>
            <w:tcW w:w="4394" w:type="dxa"/>
          </w:tcPr>
          <w:p w:rsidR="00D54676" w:rsidRPr="005157BA" w:rsidRDefault="00D54676" w:rsidP="00E5659D">
            <w:pPr>
              <w:jc w:val="center"/>
              <w:rPr>
                <w:sz w:val="28"/>
                <w:szCs w:val="28"/>
                <w:lang w:val="en-US"/>
              </w:rPr>
            </w:pPr>
            <w:r w:rsidRPr="005157BA">
              <w:rPr>
                <w:noProof/>
                <w:sz w:val="28"/>
                <w:szCs w:val="28"/>
              </w:rPr>
              <w:drawing>
                <wp:inline distT="0" distB="0" distL="0" distR="0">
                  <wp:extent cx="2554029" cy="1818168"/>
                  <wp:effectExtent l="19050" t="0" r="0" b="0"/>
                  <wp:docPr id="5" name="Рисунок 16" descr="D:\Bobur\расмлар\IMG_20191223_120710_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obur\расмлар\IMG_20191223_120710_316.jpg"/>
                          <pic:cNvPicPr>
                            <a:picLocks noChangeAspect="1" noChangeArrowheads="1"/>
                          </pic:cNvPicPr>
                        </pic:nvPicPr>
                        <pic:blipFill>
                          <a:blip r:embed="rId39"/>
                          <a:srcRect/>
                          <a:stretch>
                            <a:fillRect/>
                          </a:stretch>
                        </pic:blipFill>
                        <pic:spPr bwMode="auto">
                          <a:xfrm>
                            <a:off x="0" y="0"/>
                            <a:ext cx="2553962" cy="1818120"/>
                          </a:xfrm>
                          <a:prstGeom prst="rect">
                            <a:avLst/>
                          </a:prstGeom>
                          <a:noFill/>
                          <a:ln w="9525">
                            <a:noFill/>
                            <a:miter lim="800000"/>
                            <a:headEnd/>
                            <a:tailEnd/>
                          </a:ln>
                        </pic:spPr>
                      </pic:pic>
                    </a:graphicData>
                  </a:graphic>
                </wp:inline>
              </w:drawing>
            </w:r>
          </w:p>
        </w:tc>
      </w:tr>
      <w:tr w:rsidR="00D54676" w:rsidRPr="005157BA" w:rsidTr="00E5659D">
        <w:tc>
          <w:tcPr>
            <w:tcW w:w="4537" w:type="dxa"/>
          </w:tcPr>
          <w:p w:rsidR="00D54676" w:rsidRPr="005157BA" w:rsidRDefault="00D54676" w:rsidP="00E5659D">
            <w:pPr>
              <w:jc w:val="center"/>
              <w:rPr>
                <w:b/>
                <w:sz w:val="28"/>
                <w:szCs w:val="28"/>
                <w:lang w:val="en-US"/>
              </w:rPr>
            </w:pPr>
            <w:r w:rsidRPr="005157BA">
              <w:rPr>
                <w:b/>
                <w:sz w:val="28"/>
                <w:szCs w:val="28"/>
                <w:lang w:val="en-US"/>
              </w:rPr>
              <w:t>O’LCHOV SILINDRI</w:t>
            </w:r>
          </w:p>
        </w:tc>
        <w:tc>
          <w:tcPr>
            <w:tcW w:w="4394" w:type="dxa"/>
          </w:tcPr>
          <w:p w:rsidR="00D54676" w:rsidRPr="005157BA" w:rsidRDefault="00D54676" w:rsidP="00E5659D">
            <w:pPr>
              <w:jc w:val="center"/>
              <w:rPr>
                <w:b/>
                <w:sz w:val="28"/>
                <w:szCs w:val="28"/>
                <w:lang w:val="en-US"/>
              </w:rPr>
            </w:pPr>
            <w:r w:rsidRPr="005157BA">
              <w:rPr>
                <w:b/>
                <w:sz w:val="28"/>
                <w:szCs w:val="28"/>
                <w:lang w:val="en-US"/>
              </w:rPr>
              <w:t>MUFEL PECHI</w:t>
            </w:r>
          </w:p>
        </w:tc>
      </w:tr>
      <w:tr w:rsidR="00D54676" w:rsidRPr="005157BA" w:rsidTr="00E5659D">
        <w:tc>
          <w:tcPr>
            <w:tcW w:w="4537" w:type="dxa"/>
          </w:tcPr>
          <w:p w:rsidR="00D54676" w:rsidRPr="005157BA" w:rsidRDefault="00D54676" w:rsidP="00E5659D">
            <w:pPr>
              <w:jc w:val="center"/>
              <w:rPr>
                <w:b/>
                <w:sz w:val="28"/>
                <w:szCs w:val="28"/>
                <w:lang w:val="en-US"/>
              </w:rPr>
            </w:pPr>
            <w:r w:rsidRPr="005157BA">
              <w:rPr>
                <w:b/>
                <w:noProof/>
                <w:sz w:val="28"/>
                <w:szCs w:val="28"/>
              </w:rPr>
              <w:lastRenderedPageBreak/>
              <w:drawing>
                <wp:inline distT="0" distB="0" distL="0" distR="0">
                  <wp:extent cx="2190115" cy="2084070"/>
                  <wp:effectExtent l="19050" t="0" r="635" b="0"/>
                  <wp:docPr id="35" name="Рисунок 35" descr="D:\Bobur\расмлар\IMG_20191223_120720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Bobur\расмлар\IMG_20191223_120720_013.jpg"/>
                          <pic:cNvPicPr>
                            <a:picLocks noChangeAspect="1" noChangeArrowheads="1"/>
                          </pic:cNvPicPr>
                        </pic:nvPicPr>
                        <pic:blipFill>
                          <a:blip r:embed="rId13"/>
                          <a:srcRect/>
                          <a:stretch>
                            <a:fillRect/>
                          </a:stretch>
                        </pic:blipFill>
                        <pic:spPr bwMode="auto">
                          <a:xfrm>
                            <a:off x="0" y="0"/>
                            <a:ext cx="2190115" cy="2084070"/>
                          </a:xfrm>
                          <a:prstGeom prst="rect">
                            <a:avLst/>
                          </a:prstGeom>
                          <a:noFill/>
                          <a:ln w="9525">
                            <a:noFill/>
                            <a:miter lim="800000"/>
                            <a:headEnd/>
                            <a:tailEnd/>
                          </a:ln>
                        </pic:spPr>
                      </pic:pic>
                    </a:graphicData>
                  </a:graphic>
                </wp:inline>
              </w:drawing>
            </w:r>
          </w:p>
        </w:tc>
        <w:tc>
          <w:tcPr>
            <w:tcW w:w="4394" w:type="dxa"/>
          </w:tcPr>
          <w:p w:rsidR="00D54676" w:rsidRPr="005157BA" w:rsidRDefault="00D54676" w:rsidP="00E5659D">
            <w:pPr>
              <w:jc w:val="both"/>
              <w:rPr>
                <w:b/>
                <w:sz w:val="28"/>
                <w:szCs w:val="28"/>
                <w:lang w:val="en-US"/>
              </w:rPr>
            </w:pPr>
          </w:p>
          <w:p w:rsidR="00D54676" w:rsidRPr="005157BA" w:rsidRDefault="00D54676" w:rsidP="00E5659D">
            <w:pPr>
              <w:rPr>
                <w:b/>
                <w:sz w:val="28"/>
                <w:szCs w:val="28"/>
                <w:lang w:val="en-US"/>
              </w:rPr>
            </w:pPr>
          </w:p>
          <w:p w:rsidR="00D54676" w:rsidRPr="005157BA" w:rsidRDefault="00D54676" w:rsidP="00E5659D">
            <w:pPr>
              <w:rPr>
                <w:b/>
                <w:sz w:val="28"/>
                <w:szCs w:val="28"/>
                <w:lang w:val="en-US"/>
              </w:rPr>
            </w:pPr>
            <w:r w:rsidRPr="005157BA">
              <w:rPr>
                <w:b/>
                <w:noProof/>
                <w:sz w:val="28"/>
                <w:szCs w:val="28"/>
              </w:rPr>
              <w:drawing>
                <wp:inline distT="0" distB="0" distL="0" distR="0">
                  <wp:extent cx="2394541" cy="1616149"/>
                  <wp:effectExtent l="19050" t="0" r="5759" b="0"/>
                  <wp:docPr id="20" name="Рисунок 18" descr="D:\Bobur\расмлар\IMG_20191223_120626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obur\расмлар\IMG_20191223_120626_260.jpg"/>
                          <pic:cNvPicPr>
                            <a:picLocks noChangeAspect="1" noChangeArrowheads="1"/>
                          </pic:cNvPicPr>
                        </pic:nvPicPr>
                        <pic:blipFill>
                          <a:blip r:embed="rId40"/>
                          <a:srcRect/>
                          <a:stretch>
                            <a:fillRect/>
                          </a:stretch>
                        </pic:blipFill>
                        <pic:spPr bwMode="auto">
                          <a:xfrm>
                            <a:off x="0" y="0"/>
                            <a:ext cx="2394276" cy="1615970"/>
                          </a:xfrm>
                          <a:prstGeom prst="rect">
                            <a:avLst/>
                          </a:prstGeom>
                          <a:noFill/>
                          <a:ln w="9525">
                            <a:noFill/>
                            <a:miter lim="800000"/>
                            <a:headEnd/>
                            <a:tailEnd/>
                          </a:ln>
                        </pic:spPr>
                      </pic:pic>
                    </a:graphicData>
                  </a:graphic>
                </wp:inline>
              </w:drawing>
            </w:r>
          </w:p>
          <w:p w:rsidR="00D54676" w:rsidRPr="005157BA" w:rsidRDefault="00D54676" w:rsidP="00E5659D">
            <w:pPr>
              <w:rPr>
                <w:b/>
                <w:sz w:val="28"/>
                <w:szCs w:val="28"/>
                <w:lang w:val="en-US"/>
              </w:rPr>
            </w:pPr>
          </w:p>
          <w:p w:rsidR="00D54676" w:rsidRPr="005157BA" w:rsidRDefault="00D54676" w:rsidP="00E5659D">
            <w:pPr>
              <w:ind w:firstLine="708"/>
              <w:rPr>
                <w:b/>
                <w:sz w:val="28"/>
                <w:szCs w:val="28"/>
                <w:lang w:val="en-US"/>
              </w:rPr>
            </w:pPr>
          </w:p>
        </w:tc>
      </w:tr>
      <w:tr w:rsidR="00D54676" w:rsidRPr="005157BA" w:rsidTr="00E5659D">
        <w:tc>
          <w:tcPr>
            <w:tcW w:w="4537" w:type="dxa"/>
          </w:tcPr>
          <w:p w:rsidR="00D54676" w:rsidRPr="005157BA" w:rsidRDefault="00D54676" w:rsidP="00E5659D">
            <w:pPr>
              <w:jc w:val="center"/>
              <w:rPr>
                <w:b/>
                <w:sz w:val="28"/>
                <w:szCs w:val="28"/>
                <w:lang w:val="en-US"/>
              </w:rPr>
            </w:pPr>
            <w:r w:rsidRPr="005157BA">
              <w:rPr>
                <w:b/>
                <w:sz w:val="28"/>
                <w:szCs w:val="28"/>
                <w:lang w:val="en-US"/>
              </w:rPr>
              <w:t>QURITISH SHKAFI</w:t>
            </w:r>
          </w:p>
        </w:tc>
        <w:tc>
          <w:tcPr>
            <w:tcW w:w="4394" w:type="dxa"/>
          </w:tcPr>
          <w:p w:rsidR="00D54676" w:rsidRPr="005157BA" w:rsidRDefault="00D54676" w:rsidP="00E5659D">
            <w:pPr>
              <w:jc w:val="center"/>
              <w:rPr>
                <w:b/>
                <w:sz w:val="28"/>
                <w:szCs w:val="28"/>
                <w:lang w:val="en-US"/>
              </w:rPr>
            </w:pPr>
            <w:r w:rsidRPr="005157BA">
              <w:rPr>
                <w:b/>
                <w:sz w:val="28"/>
                <w:szCs w:val="28"/>
                <w:lang w:val="en-US"/>
              </w:rPr>
              <w:t>TIGELLAR</w:t>
            </w:r>
          </w:p>
        </w:tc>
      </w:tr>
      <w:tr w:rsidR="00D54676" w:rsidRPr="005157BA" w:rsidTr="00E5659D">
        <w:tc>
          <w:tcPr>
            <w:tcW w:w="4537"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2030744" cy="2105246"/>
                  <wp:effectExtent l="19050" t="0" r="7606" b="0"/>
                  <wp:docPr id="24" name="Рисунок 19" descr="D:\Bobur\расмлар\IMG_20191223_120649_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obur\расмлар\IMG_20191223_120649_950.jpg"/>
                          <pic:cNvPicPr>
                            <a:picLocks noChangeAspect="1" noChangeArrowheads="1"/>
                          </pic:cNvPicPr>
                        </pic:nvPicPr>
                        <pic:blipFill>
                          <a:blip r:embed="rId14"/>
                          <a:srcRect/>
                          <a:stretch>
                            <a:fillRect/>
                          </a:stretch>
                        </pic:blipFill>
                        <pic:spPr bwMode="auto">
                          <a:xfrm>
                            <a:off x="0" y="0"/>
                            <a:ext cx="2030730" cy="2105232"/>
                          </a:xfrm>
                          <a:prstGeom prst="rect">
                            <a:avLst/>
                          </a:prstGeom>
                          <a:noFill/>
                          <a:ln w="9525">
                            <a:noFill/>
                            <a:miter lim="800000"/>
                            <a:headEnd/>
                            <a:tailEnd/>
                          </a:ln>
                        </pic:spPr>
                      </pic:pic>
                    </a:graphicData>
                  </a:graphic>
                </wp:inline>
              </w:drawing>
            </w:r>
          </w:p>
        </w:tc>
        <w:tc>
          <w:tcPr>
            <w:tcW w:w="4394" w:type="dxa"/>
          </w:tcPr>
          <w:p w:rsidR="00D54676" w:rsidRPr="005157BA" w:rsidRDefault="00D54676" w:rsidP="00E5659D">
            <w:pPr>
              <w:jc w:val="center"/>
              <w:rPr>
                <w:b/>
                <w:sz w:val="28"/>
                <w:szCs w:val="28"/>
                <w:lang w:val="en-US"/>
              </w:rPr>
            </w:pPr>
            <w:r w:rsidRPr="005157BA">
              <w:rPr>
                <w:b/>
                <w:noProof/>
                <w:sz w:val="28"/>
                <w:szCs w:val="28"/>
              </w:rPr>
              <w:drawing>
                <wp:inline distT="0" distB="0" distL="0" distR="0">
                  <wp:extent cx="2986789" cy="1637414"/>
                  <wp:effectExtent l="19050" t="0" r="4061" b="0"/>
                  <wp:docPr id="36" name="Рисунок 36" descr="D:\Bobur\расмлар\IMG_20191223_120533_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Bobur\расмлар\IMG_20191223_120533_581.jpg"/>
                          <pic:cNvPicPr>
                            <a:picLocks noChangeAspect="1" noChangeArrowheads="1"/>
                          </pic:cNvPicPr>
                        </pic:nvPicPr>
                        <pic:blipFill>
                          <a:blip r:embed="rId41"/>
                          <a:srcRect/>
                          <a:stretch>
                            <a:fillRect/>
                          </a:stretch>
                        </pic:blipFill>
                        <pic:spPr bwMode="auto">
                          <a:xfrm>
                            <a:off x="0" y="0"/>
                            <a:ext cx="2987675" cy="1637900"/>
                          </a:xfrm>
                          <a:prstGeom prst="rect">
                            <a:avLst/>
                          </a:prstGeom>
                          <a:noFill/>
                          <a:ln w="9525">
                            <a:noFill/>
                            <a:miter lim="800000"/>
                            <a:headEnd/>
                            <a:tailEnd/>
                          </a:ln>
                        </pic:spPr>
                      </pic:pic>
                    </a:graphicData>
                  </a:graphic>
                </wp:inline>
              </w:drawing>
            </w:r>
          </w:p>
        </w:tc>
      </w:tr>
      <w:tr w:rsidR="00D54676" w:rsidRPr="005157BA" w:rsidTr="00E5659D">
        <w:tc>
          <w:tcPr>
            <w:tcW w:w="4537" w:type="dxa"/>
          </w:tcPr>
          <w:p w:rsidR="00D54676" w:rsidRPr="005157BA" w:rsidRDefault="00D54676" w:rsidP="00E5659D">
            <w:pPr>
              <w:jc w:val="center"/>
              <w:rPr>
                <w:b/>
                <w:sz w:val="28"/>
                <w:szCs w:val="28"/>
                <w:lang w:val="en-US"/>
              </w:rPr>
            </w:pPr>
            <w:r w:rsidRPr="005157BA">
              <w:rPr>
                <w:b/>
                <w:sz w:val="28"/>
                <w:szCs w:val="28"/>
                <w:lang w:val="en-US"/>
              </w:rPr>
              <w:t>EKSIKATOR</w:t>
            </w:r>
          </w:p>
        </w:tc>
        <w:tc>
          <w:tcPr>
            <w:tcW w:w="4394" w:type="dxa"/>
          </w:tcPr>
          <w:p w:rsidR="00D54676" w:rsidRPr="005157BA" w:rsidRDefault="00D54676" w:rsidP="00E5659D">
            <w:pPr>
              <w:jc w:val="center"/>
              <w:rPr>
                <w:b/>
                <w:sz w:val="28"/>
                <w:szCs w:val="28"/>
                <w:lang w:val="en-US"/>
              </w:rPr>
            </w:pPr>
            <w:r w:rsidRPr="005157BA">
              <w:rPr>
                <w:b/>
                <w:sz w:val="28"/>
                <w:szCs w:val="28"/>
                <w:lang w:val="en-US"/>
              </w:rPr>
              <w:t>ELEKTRO PLITA</w:t>
            </w:r>
          </w:p>
        </w:tc>
      </w:tr>
    </w:tbl>
    <w:p w:rsidR="00D54676" w:rsidRPr="005157BA" w:rsidRDefault="00D54676" w:rsidP="00D54676">
      <w:pPr>
        <w:spacing w:after="0" w:line="240" w:lineRule="auto"/>
        <w:ind w:left="2520" w:hanging="2520"/>
        <w:jc w:val="center"/>
        <w:rPr>
          <w:rFonts w:ascii="Times New Roman" w:hAnsi="Times New Roman" w:cs="Times New Roman"/>
          <w:b/>
          <w:sz w:val="28"/>
          <w:szCs w:val="28"/>
          <w:lang w:val="en-US"/>
        </w:rPr>
      </w:pPr>
      <w:r w:rsidRPr="005157BA">
        <w:rPr>
          <w:rFonts w:ascii="Times New Roman" w:hAnsi="Times New Roman" w:cs="Times New Roman"/>
          <w:b/>
          <w:sz w:val="28"/>
          <w:szCs w:val="28"/>
          <w:lang w:val="en-US"/>
        </w:rPr>
        <w:t>MINERAL MODDALAR</w:t>
      </w:r>
    </w:p>
    <w:p w:rsidR="00D54676" w:rsidRPr="005157BA" w:rsidRDefault="00D54676" w:rsidP="00D54676">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p>
    <w:p w:rsidR="00D54676" w:rsidRPr="005157BA" w:rsidRDefault="00D54676" w:rsidP="00D54676">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5157BA">
        <w:rPr>
          <w:rFonts w:ascii="Times New Roman" w:hAnsi="Times New Roman" w:cs="Times New Roman"/>
          <w:color w:val="000000"/>
          <w:sz w:val="28"/>
          <w:szCs w:val="28"/>
          <w:lang w:val="en-US"/>
        </w:rPr>
        <w:t>Tirik organizm tarkibidagi organik moddalar tarkibiga k</w:t>
      </w:r>
      <w:r w:rsidRPr="005157BA">
        <w:rPr>
          <w:rFonts w:ascii="Times New Roman" w:hAnsi="Times New Roman" w:cs="Times New Roman"/>
          <w:color w:val="000000"/>
          <w:sz w:val="28"/>
          <w:szCs w:val="28"/>
          <w:lang w:val="uz-Cyrl-UZ"/>
        </w:rPr>
        <w:t>o‘</w:t>
      </w:r>
      <w:r w:rsidRPr="005157BA">
        <w:rPr>
          <w:rFonts w:ascii="Times New Roman" w:hAnsi="Times New Roman" w:cs="Times New Roman"/>
          <w:color w:val="000000"/>
          <w:sz w:val="28"/>
          <w:szCs w:val="28"/>
          <w:lang w:val="en-US"/>
        </w:rPr>
        <w:t>pgina mineral moddalar, ionlar, kompleks birikmalar kiradi.</w:t>
      </w:r>
    </w:p>
    <w:p w:rsidR="00D54676" w:rsidRPr="005157BA" w:rsidRDefault="00D54676" w:rsidP="00D54676">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5157BA">
        <w:rPr>
          <w:rFonts w:ascii="Times New Roman" w:hAnsi="Times New Roman" w:cs="Times New Roman"/>
          <w:color w:val="000000"/>
          <w:sz w:val="28"/>
          <w:szCs w:val="28"/>
          <w:lang w:val="en-US"/>
        </w:rPr>
        <w:t xml:space="preserve"> Mineral moddalarni mi</w:t>
      </w:r>
      <w:r w:rsidRPr="005157BA">
        <w:rPr>
          <w:rFonts w:ascii="Times New Roman" w:hAnsi="Times New Roman" w:cs="Times New Roman"/>
          <w:color w:val="000000"/>
          <w:sz w:val="28"/>
          <w:szCs w:val="28"/>
          <w:lang w:val="uz-Cyrl-UZ"/>
        </w:rPr>
        <w:t>q</w:t>
      </w:r>
      <w:r w:rsidRPr="005157BA">
        <w:rPr>
          <w:rFonts w:ascii="Times New Roman" w:hAnsi="Times New Roman" w:cs="Times New Roman"/>
          <w:color w:val="000000"/>
          <w:sz w:val="28"/>
          <w:szCs w:val="28"/>
          <w:lang w:val="en-US"/>
        </w:rPr>
        <w:t xml:space="preserve">doriga </w:t>
      </w:r>
      <w:r w:rsidRPr="005157BA">
        <w:rPr>
          <w:rFonts w:ascii="Times New Roman" w:hAnsi="Times New Roman" w:cs="Times New Roman"/>
          <w:color w:val="000000"/>
          <w:sz w:val="28"/>
          <w:szCs w:val="28"/>
          <w:lang w:val="uz-Cyrl-UZ"/>
        </w:rPr>
        <w:t>q</w:t>
      </w:r>
      <w:r w:rsidRPr="005157BA">
        <w:rPr>
          <w:rFonts w:ascii="Times New Roman" w:hAnsi="Times New Roman" w:cs="Times New Roman"/>
          <w:color w:val="000000"/>
          <w:sz w:val="28"/>
          <w:szCs w:val="28"/>
          <w:lang w:val="en-US"/>
        </w:rPr>
        <w:t>arab ular makro- va mikro-elementlarga b</w:t>
      </w:r>
      <w:r w:rsidRPr="005157BA">
        <w:rPr>
          <w:rFonts w:ascii="Times New Roman" w:hAnsi="Times New Roman" w:cs="Times New Roman"/>
          <w:color w:val="000000"/>
          <w:sz w:val="28"/>
          <w:szCs w:val="28"/>
          <w:lang w:val="uz-Cyrl-UZ"/>
        </w:rPr>
        <w:t>o‘</w:t>
      </w:r>
      <w:r w:rsidRPr="005157BA">
        <w:rPr>
          <w:rFonts w:ascii="Times New Roman" w:hAnsi="Times New Roman" w:cs="Times New Roman"/>
          <w:color w:val="000000"/>
          <w:sz w:val="28"/>
          <w:szCs w:val="28"/>
          <w:lang w:val="en-US"/>
        </w:rPr>
        <w:t>linadi.</w:t>
      </w:r>
    </w:p>
    <w:p w:rsidR="00D54676" w:rsidRPr="005157BA" w:rsidRDefault="00D54676" w:rsidP="00D54676">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8"/>
          <w:szCs w:val="28"/>
          <w:lang w:val="uz-Cyrl-UZ"/>
        </w:rPr>
      </w:pPr>
      <w:r w:rsidRPr="005157BA">
        <w:rPr>
          <w:rFonts w:ascii="Times New Roman" w:hAnsi="Times New Roman" w:cs="Times New Roman"/>
          <w:color w:val="000000"/>
          <w:sz w:val="28"/>
          <w:szCs w:val="28"/>
          <w:lang w:val="en-US"/>
        </w:rPr>
        <w:t xml:space="preserve"> Agar organizmda mineral moddalarning  mi</w:t>
      </w:r>
      <w:r w:rsidRPr="005157BA">
        <w:rPr>
          <w:rFonts w:ascii="Times New Roman" w:hAnsi="Times New Roman" w:cs="Times New Roman"/>
          <w:color w:val="000000"/>
          <w:sz w:val="28"/>
          <w:szCs w:val="28"/>
          <w:lang w:val="uz-Cyrl-UZ"/>
        </w:rPr>
        <w:t>q</w:t>
      </w:r>
      <w:r w:rsidRPr="005157BA">
        <w:rPr>
          <w:rFonts w:ascii="Times New Roman" w:hAnsi="Times New Roman" w:cs="Times New Roman"/>
          <w:color w:val="000000"/>
          <w:sz w:val="28"/>
          <w:szCs w:val="28"/>
          <w:lang w:val="en-US"/>
        </w:rPr>
        <w:t>dori  10</w:t>
      </w:r>
      <w:r w:rsidRPr="005157BA">
        <w:rPr>
          <w:rFonts w:ascii="Times New Roman" w:hAnsi="Times New Roman" w:cs="Times New Roman"/>
          <w:color w:val="000000"/>
          <w:sz w:val="28"/>
          <w:szCs w:val="28"/>
          <w:vertAlign w:val="superscript"/>
          <w:lang w:val="en-US"/>
        </w:rPr>
        <w:t>-2</w:t>
      </w:r>
      <w:r w:rsidRPr="005157BA">
        <w:rPr>
          <w:rFonts w:ascii="Times New Roman" w:hAnsi="Times New Roman" w:cs="Times New Roman"/>
          <w:color w:val="000000"/>
          <w:sz w:val="28"/>
          <w:szCs w:val="28"/>
          <w:lang w:val="en-US"/>
        </w:rPr>
        <w:t>%, k</w:t>
      </w:r>
      <w:r w:rsidRPr="005157BA">
        <w:rPr>
          <w:rFonts w:ascii="Times New Roman" w:hAnsi="Times New Roman" w:cs="Times New Roman"/>
          <w:color w:val="000000"/>
          <w:sz w:val="28"/>
          <w:szCs w:val="28"/>
          <w:lang w:val="uz-Cyrl-UZ"/>
        </w:rPr>
        <w:t>o‘</w:t>
      </w:r>
      <w:r w:rsidRPr="005157BA">
        <w:rPr>
          <w:rFonts w:ascii="Times New Roman" w:hAnsi="Times New Roman" w:cs="Times New Roman"/>
          <w:color w:val="000000"/>
          <w:sz w:val="28"/>
          <w:szCs w:val="28"/>
          <w:lang w:val="en-US"/>
        </w:rPr>
        <w:t>p bo‘lsa, ular makroelementlar hisoblanadi. Mikroelementlarni miqdori 10</w:t>
      </w:r>
      <w:r w:rsidRPr="005157BA">
        <w:rPr>
          <w:rFonts w:ascii="Times New Roman" w:hAnsi="Times New Roman" w:cs="Times New Roman"/>
          <w:color w:val="000000"/>
          <w:sz w:val="28"/>
          <w:szCs w:val="28"/>
          <w:vertAlign w:val="superscript"/>
          <w:lang w:val="en-US"/>
        </w:rPr>
        <w:t>-3</w:t>
      </w:r>
      <w:r w:rsidRPr="005157BA">
        <w:rPr>
          <w:rFonts w:ascii="Times New Roman" w:hAnsi="Times New Roman" w:cs="Times New Roman"/>
          <w:color w:val="000000"/>
          <w:sz w:val="28"/>
          <w:szCs w:val="28"/>
          <w:lang w:val="uz-Cyrl-UZ"/>
        </w:rPr>
        <w:t xml:space="preserve"> </w:t>
      </w:r>
      <w:r w:rsidRPr="005157BA">
        <w:rPr>
          <w:rFonts w:ascii="Times New Roman" w:hAnsi="Times New Roman" w:cs="Times New Roman"/>
          <w:color w:val="000000"/>
          <w:sz w:val="28"/>
          <w:szCs w:val="28"/>
          <w:lang w:val="en-US"/>
        </w:rPr>
        <w:t>-10</w:t>
      </w:r>
      <w:r w:rsidRPr="005157BA">
        <w:rPr>
          <w:rFonts w:ascii="Times New Roman" w:hAnsi="Times New Roman" w:cs="Times New Roman"/>
          <w:color w:val="000000"/>
          <w:sz w:val="28"/>
          <w:szCs w:val="28"/>
          <w:vertAlign w:val="superscript"/>
          <w:lang w:val="en-US"/>
        </w:rPr>
        <w:t>-5</w:t>
      </w:r>
      <w:r w:rsidRPr="005157BA">
        <w:rPr>
          <w:rFonts w:ascii="Times New Roman" w:hAnsi="Times New Roman" w:cs="Times New Roman"/>
          <w:color w:val="000000"/>
          <w:sz w:val="28"/>
          <w:szCs w:val="28"/>
          <w:lang w:val="en-US"/>
        </w:rPr>
        <w:t xml:space="preserve"> % ni tashkil etadi. Agar mineral moddalarni miqdori 10</w:t>
      </w:r>
      <w:r w:rsidRPr="005157BA">
        <w:rPr>
          <w:rFonts w:ascii="Times New Roman" w:hAnsi="Times New Roman" w:cs="Times New Roman"/>
          <w:color w:val="000000"/>
          <w:sz w:val="28"/>
          <w:szCs w:val="28"/>
          <w:vertAlign w:val="superscript"/>
          <w:lang w:val="en-US"/>
        </w:rPr>
        <w:t>-5</w:t>
      </w:r>
      <w:r w:rsidRPr="005157BA">
        <w:rPr>
          <w:rFonts w:ascii="Times New Roman" w:hAnsi="Times New Roman" w:cs="Times New Roman"/>
          <w:color w:val="000000"/>
          <w:sz w:val="28"/>
          <w:szCs w:val="28"/>
          <w:lang w:val="en-US"/>
        </w:rPr>
        <w:t xml:space="preserve"> % kam b</w:t>
      </w:r>
      <w:r w:rsidRPr="005157BA">
        <w:rPr>
          <w:rFonts w:ascii="Times New Roman" w:hAnsi="Times New Roman" w:cs="Times New Roman"/>
          <w:color w:val="000000"/>
          <w:sz w:val="28"/>
          <w:szCs w:val="28"/>
          <w:lang w:val="uz-Cyrl-UZ"/>
        </w:rPr>
        <w:t>o‘</w:t>
      </w:r>
      <w:r w:rsidRPr="005157BA">
        <w:rPr>
          <w:rFonts w:ascii="Times New Roman" w:hAnsi="Times New Roman" w:cs="Times New Roman"/>
          <w:color w:val="000000"/>
          <w:sz w:val="28"/>
          <w:szCs w:val="28"/>
          <w:lang w:val="en-US"/>
        </w:rPr>
        <w:t>lsa ular ul</w:t>
      </w:r>
      <w:r w:rsidRPr="005157BA">
        <w:rPr>
          <w:rFonts w:ascii="Times New Roman" w:hAnsi="Times New Roman" w:cs="Times New Roman"/>
          <w:color w:val="000000"/>
          <w:sz w:val="28"/>
          <w:szCs w:val="28"/>
          <w:lang w:val="en-US"/>
        </w:rPr>
        <w:softHyphen/>
        <w:t>tra-mikroelementlar deyiladi.</w:t>
      </w:r>
    </w:p>
    <w:p w:rsidR="00D54676" w:rsidRPr="005157BA" w:rsidRDefault="00D54676" w:rsidP="00D54676">
      <w:pPr>
        <w:shd w:val="clear" w:color="auto" w:fill="FFFFFF"/>
        <w:autoSpaceDE w:val="0"/>
        <w:autoSpaceDN w:val="0"/>
        <w:adjustRightInd w:val="0"/>
        <w:spacing w:after="0" w:line="240" w:lineRule="auto"/>
        <w:ind w:firstLine="708"/>
        <w:jc w:val="center"/>
        <w:rPr>
          <w:rFonts w:ascii="Times New Roman" w:hAnsi="Times New Roman" w:cs="Times New Roman"/>
          <w:sz w:val="28"/>
          <w:szCs w:val="28"/>
          <w:lang w:val="en-US"/>
        </w:rPr>
      </w:pPr>
      <w:r w:rsidRPr="005157BA">
        <w:rPr>
          <w:rFonts w:ascii="Times New Roman" w:hAnsi="Times New Roman" w:cs="Times New Roman"/>
          <w:b/>
          <w:bCs/>
          <w:color w:val="000000"/>
          <w:sz w:val="28"/>
          <w:szCs w:val="28"/>
          <w:lang w:val="en-US"/>
        </w:rPr>
        <w:t xml:space="preserve">Inson organizmiga tushadigan kundalik kimyoviy elementlar </w:t>
      </w:r>
      <w:r w:rsidRPr="005157BA">
        <w:rPr>
          <w:rFonts w:ascii="Times New Roman" w:hAnsi="Times New Roman" w:cs="Times New Roman"/>
          <w:bCs/>
          <w:color w:val="000000"/>
          <w:sz w:val="28"/>
          <w:szCs w:val="28"/>
          <w:lang w:val="en-US"/>
        </w:rPr>
        <w:t>(mgda</w:t>
      </w:r>
      <w:r w:rsidRPr="005157BA">
        <w:rPr>
          <w:rFonts w:ascii="Times New Roman" w:hAnsi="Times New Roman" w:cs="Times New Roman"/>
          <w:b/>
          <w:bCs/>
          <w:color w:val="000000"/>
          <w:sz w:val="28"/>
          <w:szCs w:val="28"/>
          <w:lang w:val="en-US"/>
        </w:rPr>
        <w:t>)</w:t>
      </w:r>
    </w:p>
    <w:tbl>
      <w:tblPr>
        <w:tblW w:w="91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40"/>
        <w:gridCol w:w="1800"/>
        <w:gridCol w:w="1440"/>
        <w:gridCol w:w="1620"/>
        <w:gridCol w:w="1980"/>
        <w:gridCol w:w="900"/>
      </w:tblGrid>
      <w:tr w:rsidR="00D54676" w:rsidRPr="005157BA" w:rsidTr="00E5659D">
        <w:trPr>
          <w:trHeight w:val="288"/>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Unsur</w:t>
            </w:r>
          </w:p>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Kattalar</w:t>
            </w:r>
          </w:p>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Bolalar</w:t>
            </w:r>
          </w:p>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Unsur</w:t>
            </w:r>
          </w:p>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Kattalar</w:t>
            </w:r>
          </w:p>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Bolalar</w:t>
            </w:r>
          </w:p>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D54676" w:rsidRPr="005157BA" w:rsidTr="00E5659D">
        <w:trPr>
          <w:trHeight w:val="298"/>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K</w:t>
            </w: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2000-5500</w:t>
            </w: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530</w:t>
            </w: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Sg</w:t>
            </w: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0,05-0,2</w:t>
            </w: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0,04</w:t>
            </w:r>
          </w:p>
        </w:tc>
      </w:tr>
      <w:tr w:rsidR="00D54676" w:rsidRPr="005157BA" w:rsidTr="00E5659D">
        <w:trPr>
          <w:trHeight w:val="240"/>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lang w:val="en-US"/>
              </w:rPr>
              <w:t>N</w:t>
            </w:r>
            <w:r w:rsidRPr="005157BA">
              <w:rPr>
                <w:rFonts w:ascii="Times New Roman" w:hAnsi="Times New Roman" w:cs="Times New Roman"/>
                <w:color w:val="000000"/>
                <w:sz w:val="28"/>
                <w:szCs w:val="28"/>
              </w:rPr>
              <w:t>a</w:t>
            </w: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1100-3300</w:t>
            </w: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260</w:t>
            </w: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So</w:t>
            </w: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 xml:space="preserve"> 0,2</w:t>
            </w: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0,001</w:t>
            </w:r>
          </w:p>
        </w:tc>
      </w:tr>
      <w:tr w:rsidR="00D54676" w:rsidRPr="005157BA" w:rsidTr="00E5659D">
        <w:trPr>
          <w:trHeight w:val="278"/>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Sa</w:t>
            </w: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800-1200</w:t>
            </w: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420</w:t>
            </w: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(vitamin V</w:t>
            </w:r>
            <w:r w:rsidRPr="005157BA">
              <w:rPr>
                <w:rFonts w:ascii="Times New Roman" w:hAnsi="Times New Roman" w:cs="Times New Roman"/>
                <w:color w:val="000000"/>
                <w:sz w:val="28"/>
                <w:szCs w:val="28"/>
                <w:vertAlign w:val="subscript"/>
              </w:rPr>
              <w:t>12</w:t>
            </w:r>
            <w:r w:rsidRPr="005157BA">
              <w:rPr>
                <w:rFonts w:ascii="Times New Roman" w:hAnsi="Times New Roman" w:cs="Times New Roman"/>
                <w:color w:val="000000"/>
                <w:sz w:val="28"/>
                <w:szCs w:val="28"/>
              </w:rPr>
              <w:t>)</w:t>
            </w: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D54676" w:rsidRPr="005157BA" w:rsidTr="00E5659D">
        <w:trPr>
          <w:trHeight w:val="288"/>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sz w:val="28"/>
                <w:szCs w:val="28"/>
                <w:lang w:val="en-US"/>
              </w:rPr>
              <w:t>Mg</w:t>
            </w: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300-400</w:t>
            </w: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60</w:t>
            </w: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S1</w:t>
            </w: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3200</w:t>
            </w: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470</w:t>
            </w:r>
          </w:p>
        </w:tc>
      </w:tr>
      <w:tr w:rsidR="00D54676" w:rsidRPr="005157BA" w:rsidTr="00E5659D">
        <w:trPr>
          <w:trHeight w:val="288"/>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lang w:val="en-US"/>
              </w:rPr>
              <w:t>Zn</w:t>
            </w: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15</w:t>
            </w: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5</w:t>
            </w: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R0</w:t>
            </w:r>
            <w:r w:rsidRPr="005157BA">
              <w:rPr>
                <w:rFonts w:ascii="Times New Roman" w:hAnsi="Times New Roman" w:cs="Times New Roman"/>
                <w:color w:val="000000"/>
                <w:sz w:val="28"/>
                <w:szCs w:val="28"/>
                <w:vertAlign w:val="subscript"/>
              </w:rPr>
              <w:t>4</w:t>
            </w:r>
            <w:r w:rsidRPr="005157BA">
              <w:rPr>
                <w:rFonts w:ascii="Times New Roman" w:hAnsi="Times New Roman" w:cs="Times New Roman"/>
                <w:color w:val="000000"/>
                <w:sz w:val="28"/>
                <w:szCs w:val="28"/>
                <w:vertAlign w:val="superscript"/>
              </w:rPr>
              <w:t>3</w:t>
            </w:r>
            <w:r w:rsidRPr="005157BA">
              <w:rPr>
                <w:rFonts w:ascii="Times New Roman" w:hAnsi="Times New Roman" w:cs="Times New Roman"/>
                <w:color w:val="000000"/>
                <w:sz w:val="28"/>
                <w:szCs w:val="28"/>
              </w:rPr>
              <w:t>-</w:t>
            </w: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800-1200</w:t>
            </w: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210</w:t>
            </w:r>
          </w:p>
        </w:tc>
      </w:tr>
      <w:tr w:rsidR="00D54676" w:rsidRPr="005157BA" w:rsidTr="00E5659D">
        <w:trPr>
          <w:trHeight w:val="288"/>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lang w:val="en-US"/>
              </w:rPr>
              <w:lastRenderedPageBreak/>
              <w:t>F</w:t>
            </w:r>
            <w:r w:rsidRPr="005157BA">
              <w:rPr>
                <w:rFonts w:ascii="Times New Roman" w:hAnsi="Times New Roman" w:cs="Times New Roman"/>
                <w:color w:val="000000"/>
                <w:sz w:val="28"/>
                <w:szCs w:val="28"/>
              </w:rPr>
              <w:t>e</w:t>
            </w: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10-15</w:t>
            </w: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7</w:t>
            </w: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lang w:val="en-US"/>
              </w:rPr>
              <w:t>S</w:t>
            </w:r>
            <w:r w:rsidRPr="005157BA">
              <w:rPr>
                <w:rFonts w:ascii="Times New Roman" w:hAnsi="Times New Roman" w:cs="Times New Roman"/>
                <w:color w:val="000000"/>
                <w:sz w:val="28"/>
                <w:szCs w:val="28"/>
              </w:rPr>
              <w:t>O</w:t>
            </w:r>
            <w:r w:rsidRPr="005157BA">
              <w:rPr>
                <w:rFonts w:ascii="Times New Roman" w:hAnsi="Times New Roman" w:cs="Times New Roman"/>
                <w:color w:val="000000"/>
                <w:sz w:val="28"/>
                <w:szCs w:val="28"/>
                <w:vertAlign w:val="subscript"/>
              </w:rPr>
              <w:t>4</w:t>
            </w:r>
            <w:r w:rsidRPr="005157BA">
              <w:rPr>
                <w:rFonts w:ascii="Times New Roman" w:hAnsi="Times New Roman" w:cs="Times New Roman"/>
                <w:color w:val="000000"/>
                <w:sz w:val="28"/>
                <w:szCs w:val="28"/>
                <w:vertAlign w:val="superscript"/>
              </w:rPr>
              <w:t>2</w:t>
            </w:r>
            <w:r w:rsidRPr="005157BA">
              <w:rPr>
                <w:rFonts w:ascii="Times New Roman" w:hAnsi="Times New Roman" w:cs="Times New Roman"/>
                <w:color w:val="000000"/>
                <w:sz w:val="28"/>
                <w:szCs w:val="28"/>
              </w:rPr>
              <w:t>-</w:t>
            </w: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10</w:t>
            </w: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w:t>
            </w:r>
          </w:p>
        </w:tc>
      </w:tr>
      <w:tr w:rsidR="00D54676" w:rsidRPr="005157BA" w:rsidTr="00E5659D">
        <w:trPr>
          <w:trHeight w:val="298"/>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M</w:t>
            </w:r>
            <w:r w:rsidRPr="005157BA">
              <w:rPr>
                <w:rFonts w:ascii="Times New Roman" w:hAnsi="Times New Roman" w:cs="Times New Roman"/>
                <w:color w:val="000000"/>
                <w:sz w:val="28"/>
                <w:szCs w:val="28"/>
                <w:lang w:val="en-US"/>
              </w:rPr>
              <w:t>n</w:t>
            </w: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2,0-5,0</w:t>
            </w: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1,3</w:t>
            </w: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lang w:val="en-US"/>
              </w:rPr>
              <w:t>I</w:t>
            </w: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0,15</w:t>
            </w: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0,07</w:t>
            </w:r>
          </w:p>
        </w:tc>
      </w:tr>
      <w:tr w:rsidR="00D54676" w:rsidRPr="005157BA" w:rsidTr="00E5659D">
        <w:trPr>
          <w:trHeight w:val="269"/>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S</w:t>
            </w:r>
            <w:r w:rsidRPr="005157BA">
              <w:rPr>
                <w:rFonts w:ascii="Times New Roman" w:hAnsi="Times New Roman" w:cs="Times New Roman"/>
                <w:color w:val="000000"/>
                <w:sz w:val="28"/>
                <w:szCs w:val="28"/>
                <w:lang w:val="en-US"/>
              </w:rPr>
              <w:t>u</w:t>
            </w: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1,5-3,0</w:t>
            </w: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1</w:t>
            </w: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lang w:val="en-US"/>
              </w:rPr>
              <w:t>S</w:t>
            </w:r>
            <w:r w:rsidRPr="005157BA">
              <w:rPr>
                <w:rFonts w:ascii="Times New Roman" w:hAnsi="Times New Roman" w:cs="Times New Roman"/>
                <w:color w:val="000000"/>
                <w:sz w:val="28"/>
                <w:szCs w:val="28"/>
              </w:rPr>
              <w:t>e</w:t>
            </w: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0,05-0,07</w:t>
            </w: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w:t>
            </w:r>
          </w:p>
        </w:tc>
      </w:tr>
      <w:tr w:rsidR="00D54676" w:rsidRPr="005157BA" w:rsidTr="00E5659D">
        <w:trPr>
          <w:trHeight w:val="307"/>
        </w:trPr>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Mo</w:t>
            </w:r>
          </w:p>
        </w:tc>
        <w:tc>
          <w:tcPr>
            <w:tcW w:w="18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0,075-0,250</w:t>
            </w:r>
          </w:p>
        </w:tc>
        <w:tc>
          <w:tcPr>
            <w:tcW w:w="144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0,06</w:t>
            </w:r>
          </w:p>
        </w:tc>
        <w:tc>
          <w:tcPr>
            <w:tcW w:w="162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F</w:t>
            </w:r>
          </w:p>
        </w:tc>
        <w:tc>
          <w:tcPr>
            <w:tcW w:w="198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1,5-4,0</w:t>
            </w:r>
          </w:p>
        </w:tc>
        <w:tc>
          <w:tcPr>
            <w:tcW w:w="900" w:type="dxa"/>
          </w:tcPr>
          <w:p w:rsidR="00D54676" w:rsidRPr="005157BA" w:rsidRDefault="00D54676" w:rsidP="00E565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157BA">
              <w:rPr>
                <w:rFonts w:ascii="Times New Roman" w:hAnsi="Times New Roman" w:cs="Times New Roman"/>
                <w:color w:val="000000"/>
                <w:sz w:val="28"/>
                <w:szCs w:val="28"/>
              </w:rPr>
              <w:t>0,6</w:t>
            </w:r>
          </w:p>
        </w:tc>
      </w:tr>
    </w:tbl>
    <w:p w:rsidR="00D54676" w:rsidRPr="005157BA" w:rsidRDefault="00D54676" w:rsidP="00D54676">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uz-Cyrl-UZ"/>
        </w:rPr>
      </w:pPr>
    </w:p>
    <w:p w:rsidR="00D54676" w:rsidRPr="005157BA" w:rsidRDefault="00D54676" w:rsidP="00D54676">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5157BA">
        <w:rPr>
          <w:rFonts w:ascii="Times New Roman" w:hAnsi="Times New Roman" w:cs="Times New Roman"/>
          <w:color w:val="000000"/>
          <w:sz w:val="28"/>
          <w:szCs w:val="28"/>
          <w:lang w:val="en-US"/>
        </w:rPr>
        <w:t>Makroelementlarga kaliy, natriy, kalsiy, magniy, fosfor, xlor va oltingugurt kiradi. Ularni mi</w:t>
      </w:r>
      <w:r w:rsidRPr="005157BA">
        <w:rPr>
          <w:rFonts w:ascii="Times New Roman" w:hAnsi="Times New Roman" w:cs="Times New Roman"/>
          <w:color w:val="000000"/>
          <w:sz w:val="28"/>
          <w:szCs w:val="28"/>
          <w:lang w:val="uz-Cyrl-UZ"/>
        </w:rPr>
        <w:t>q</w:t>
      </w:r>
      <w:r w:rsidRPr="005157BA">
        <w:rPr>
          <w:rFonts w:ascii="Times New Roman" w:hAnsi="Times New Roman" w:cs="Times New Roman"/>
          <w:color w:val="000000"/>
          <w:sz w:val="28"/>
          <w:szCs w:val="28"/>
          <w:lang w:val="en-US"/>
        </w:rPr>
        <w:t>dori 100 g mahsulot tarkibida bir necha un va yuz milligramm mi</w:t>
      </w:r>
      <w:r w:rsidRPr="005157BA">
        <w:rPr>
          <w:rFonts w:ascii="Times New Roman" w:hAnsi="Times New Roman" w:cs="Times New Roman"/>
          <w:color w:val="000000"/>
          <w:sz w:val="28"/>
          <w:szCs w:val="28"/>
          <w:lang w:val="uz-Cyrl-UZ"/>
        </w:rPr>
        <w:t>q</w:t>
      </w:r>
      <w:r w:rsidRPr="005157BA">
        <w:rPr>
          <w:rFonts w:ascii="Times New Roman" w:hAnsi="Times New Roman" w:cs="Times New Roman"/>
          <w:color w:val="000000"/>
          <w:sz w:val="28"/>
          <w:szCs w:val="28"/>
          <w:lang w:val="en-US"/>
        </w:rPr>
        <w:t>dorida b</w:t>
      </w:r>
      <w:r w:rsidRPr="005157BA">
        <w:rPr>
          <w:rFonts w:ascii="Times New Roman" w:hAnsi="Times New Roman" w:cs="Times New Roman"/>
          <w:color w:val="000000"/>
          <w:sz w:val="28"/>
          <w:szCs w:val="28"/>
          <w:lang w:val="uz-Cyrl-UZ"/>
        </w:rPr>
        <w:t>o‘</w:t>
      </w:r>
      <w:r w:rsidRPr="005157BA">
        <w:rPr>
          <w:rFonts w:ascii="Times New Roman" w:hAnsi="Times New Roman" w:cs="Times New Roman"/>
          <w:color w:val="000000"/>
          <w:sz w:val="28"/>
          <w:szCs w:val="28"/>
          <w:lang w:val="en-US"/>
        </w:rPr>
        <w:t>ladi.</w:t>
      </w:r>
    </w:p>
    <w:p w:rsidR="00D54676" w:rsidRPr="005157BA" w:rsidRDefault="00D54676" w:rsidP="00D54676">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5157BA">
        <w:rPr>
          <w:rFonts w:ascii="Times New Roman" w:hAnsi="Times New Roman" w:cs="Times New Roman"/>
          <w:color w:val="000000"/>
          <w:sz w:val="28"/>
          <w:szCs w:val="28"/>
          <w:lang w:val="en-US"/>
        </w:rPr>
        <w:t>Mikroelementlar organizmda bir necha mkgdan bir necha 100 mkg mi</w:t>
      </w:r>
      <w:r w:rsidRPr="005157BA">
        <w:rPr>
          <w:rFonts w:ascii="Times New Roman" w:hAnsi="Times New Roman" w:cs="Times New Roman"/>
          <w:color w:val="000000"/>
          <w:sz w:val="28"/>
          <w:szCs w:val="28"/>
          <w:lang w:val="uz-Cyrl-UZ"/>
        </w:rPr>
        <w:t>q</w:t>
      </w:r>
      <w:r w:rsidRPr="005157BA">
        <w:rPr>
          <w:rFonts w:ascii="Times New Roman" w:hAnsi="Times New Roman" w:cs="Times New Roman"/>
          <w:color w:val="000000"/>
          <w:sz w:val="28"/>
          <w:szCs w:val="28"/>
          <w:lang w:val="en-US"/>
        </w:rPr>
        <w:t>dorida b</w:t>
      </w:r>
      <w:r w:rsidRPr="005157BA">
        <w:rPr>
          <w:rFonts w:ascii="Times New Roman" w:hAnsi="Times New Roman" w:cs="Times New Roman"/>
          <w:color w:val="000000"/>
          <w:sz w:val="28"/>
          <w:szCs w:val="28"/>
          <w:lang w:val="uz-Cyrl-UZ"/>
        </w:rPr>
        <w:t>o‘</w:t>
      </w:r>
      <w:r w:rsidRPr="005157BA">
        <w:rPr>
          <w:rFonts w:ascii="Times New Roman" w:hAnsi="Times New Roman" w:cs="Times New Roman"/>
          <w:color w:val="000000"/>
          <w:sz w:val="28"/>
          <w:szCs w:val="28"/>
          <w:lang w:val="en-US"/>
        </w:rPr>
        <w:t>ladi.</w:t>
      </w:r>
    </w:p>
    <w:p w:rsidR="00D54676" w:rsidRPr="005157BA" w:rsidRDefault="00D54676" w:rsidP="00D54676">
      <w:pPr>
        <w:shd w:val="clear" w:color="auto" w:fill="FFFFFF"/>
        <w:autoSpaceDE w:val="0"/>
        <w:autoSpaceDN w:val="0"/>
        <w:adjustRightInd w:val="0"/>
        <w:spacing w:after="0" w:line="240" w:lineRule="auto"/>
        <w:ind w:firstLine="708"/>
        <w:jc w:val="both"/>
        <w:rPr>
          <w:rFonts w:ascii="Times New Roman" w:hAnsi="Times New Roman" w:cs="Times New Roman"/>
          <w:sz w:val="28"/>
          <w:szCs w:val="28"/>
          <w:lang w:val="en-US"/>
        </w:rPr>
      </w:pPr>
      <w:r w:rsidRPr="005157BA">
        <w:rPr>
          <w:rFonts w:ascii="Times New Roman" w:hAnsi="Times New Roman" w:cs="Times New Roman"/>
          <w:color w:val="000000"/>
          <w:sz w:val="28"/>
          <w:szCs w:val="28"/>
          <w:lang w:val="en-US"/>
        </w:rPr>
        <w:t xml:space="preserve">  Mikroelementlar shartli ravishda 2 ta guruhga b</w:t>
      </w:r>
      <w:r w:rsidRPr="005157BA">
        <w:rPr>
          <w:rFonts w:ascii="Times New Roman" w:hAnsi="Times New Roman" w:cs="Times New Roman"/>
          <w:color w:val="000000"/>
          <w:sz w:val="28"/>
          <w:szCs w:val="28"/>
          <w:lang w:val="uz-Cyrl-UZ"/>
        </w:rPr>
        <w:t>o‘</w:t>
      </w:r>
      <w:r w:rsidRPr="005157BA">
        <w:rPr>
          <w:rFonts w:ascii="Times New Roman" w:hAnsi="Times New Roman" w:cs="Times New Roman"/>
          <w:color w:val="000000"/>
          <w:sz w:val="28"/>
          <w:szCs w:val="28"/>
          <w:lang w:val="en-US"/>
        </w:rPr>
        <w:t>linadi: absolyut yoki hayotiy zarur (kobalt, temir, mis, rux, marganets, yod, brom, ftor) va ehte’moliy zaruriy (alyuminiy, stronsiy, molibden, se</w:t>
      </w:r>
      <w:r w:rsidRPr="005157BA">
        <w:rPr>
          <w:rFonts w:ascii="Times New Roman" w:hAnsi="Times New Roman" w:cs="Times New Roman"/>
          <w:color w:val="000000"/>
          <w:sz w:val="28"/>
          <w:szCs w:val="28"/>
          <w:lang w:val="en-US"/>
        </w:rPr>
        <w:softHyphen/>
        <w:t>len, nikel, vanadiy va boshkalar). Hayotiy zarur mikroelementlar shunday moddalarki, ular etishmaganda organizmni normal hayot-faoliyati b</w:t>
      </w:r>
      <w:r w:rsidRPr="005157BA">
        <w:rPr>
          <w:rFonts w:ascii="Times New Roman" w:hAnsi="Times New Roman" w:cs="Times New Roman"/>
          <w:color w:val="000000"/>
          <w:sz w:val="28"/>
          <w:szCs w:val="28"/>
          <w:lang w:val="uz-Cyrl-UZ"/>
        </w:rPr>
        <w:t>u</w:t>
      </w:r>
      <w:r w:rsidRPr="005157BA">
        <w:rPr>
          <w:rFonts w:ascii="Times New Roman" w:hAnsi="Times New Roman" w:cs="Times New Roman"/>
          <w:color w:val="000000"/>
          <w:sz w:val="28"/>
          <w:szCs w:val="28"/>
          <w:lang w:val="en-US"/>
        </w:rPr>
        <w:t>ziladi.</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w:t>
      </w:r>
    </w:p>
    <w:p w:rsidR="00D54676" w:rsidRPr="005157BA" w:rsidRDefault="00D54676" w:rsidP="00D54676">
      <w:pPr>
        <w:spacing w:after="0" w:line="240" w:lineRule="auto"/>
        <w:ind w:firstLine="720"/>
        <w:jc w:val="both"/>
        <w:rPr>
          <w:rFonts w:ascii="Times New Roman" w:hAnsi="Times New Roman" w:cs="Times New Roman"/>
          <w:b/>
          <w:sz w:val="28"/>
          <w:szCs w:val="28"/>
          <w:u w:val="single"/>
          <w:lang w:val="en-US"/>
        </w:rPr>
      </w:pPr>
      <w:r w:rsidRPr="005157BA">
        <w:rPr>
          <w:rFonts w:ascii="Times New Roman" w:hAnsi="Times New Roman" w:cs="Times New Roman"/>
          <w:b/>
          <w:sz w:val="28"/>
          <w:szCs w:val="28"/>
          <w:u w:val="single"/>
          <w:lang w:val="uz-Cyrl-UZ"/>
        </w:rPr>
        <w:t xml:space="preserve">Ishning bajarilish: </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Avvaldan 500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haroratda qizdirilgan va sovutilgan  tigelga 5...25 g tahlil qilinayotgan mahsulot qo‘yiladi. Agar suyuq mahsulot bo‘lsa, uni quruq qoldig‘i qolguncha suv hammomida bug‘latamiz. Keyin quritish shkafida (100..120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quritib) elektrplitkada kuydiramiz. Kuydirilgan mahsulotni 450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haroratli mufel pechida kulga aylanguncha qizdiramiz.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Qizdirilayotganda alanga olishga va atrofga sachrashga yo‘l qo‘ymaslik kerak. Qizdirilgandan so‘ng tigelni quritgichli eksikatorda sovutib, tarozda tortamiz.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Kulga aylantirish jarayonini kulga aylangan mahsulot massasining o‘zgarmas bo‘lguncha davom ettiriladi. Kulga aylanish jarayonini sovutilgan kul qoldig‘iga 1-2 ml 90% etil spirti qo‘shib tezlashtirish mumkin. Hosil bo‘lgan quruq qoldiqni (qo‘shimcha) mufel pechida haroratni doimiy 450...500</w:t>
      </w:r>
      <w:r w:rsidRPr="005157BA">
        <w:rPr>
          <w:rFonts w:ascii="Times New Roman" w:hAnsi="Times New Roman" w:cs="Times New Roman"/>
          <w:sz w:val="28"/>
          <w:szCs w:val="28"/>
          <w:vertAlign w:val="superscript"/>
          <w:lang w:val="uz-Cyrl-UZ"/>
        </w:rPr>
        <w:t>0</w:t>
      </w:r>
      <w:r w:rsidRPr="005157BA">
        <w:rPr>
          <w:rFonts w:ascii="Times New Roman" w:hAnsi="Times New Roman" w:cs="Times New Roman"/>
          <w:sz w:val="28"/>
          <w:szCs w:val="28"/>
          <w:lang w:val="uz-Cyrl-UZ"/>
        </w:rPr>
        <w:t>S ga ko‘tarib, namuna to‘liq  kulga aylanguncha ulushini quyidagi formula orqali topamiz.</w:t>
      </w:r>
    </w:p>
    <w:p w:rsidR="00D54676" w:rsidRPr="005157BA" w:rsidRDefault="00D54676" w:rsidP="00D54676">
      <w:pPr>
        <w:spacing w:after="0" w:line="240" w:lineRule="auto"/>
        <w:ind w:firstLine="720"/>
        <w:jc w:val="center"/>
        <w:rPr>
          <w:rFonts w:ascii="Times New Roman" w:hAnsi="Times New Roman" w:cs="Times New Roman"/>
          <w:color w:val="FF0000"/>
          <w:sz w:val="28"/>
          <w:szCs w:val="28"/>
          <w:lang w:val="en-US"/>
        </w:rPr>
      </w:pPr>
      <w:r w:rsidRPr="005157BA">
        <w:rPr>
          <w:rFonts w:ascii="Times New Roman" w:hAnsi="Times New Roman" w:cs="Times New Roman"/>
          <w:sz w:val="28"/>
          <w:szCs w:val="28"/>
          <w:lang w:val="uz-Cyrl-UZ"/>
        </w:rPr>
        <w:t xml:space="preserve">Z </w:t>
      </w:r>
      <w:r w:rsidRPr="005157BA">
        <w:rPr>
          <w:rFonts w:ascii="Times New Roman" w:hAnsi="Times New Roman" w:cs="Times New Roman"/>
          <w:sz w:val="28"/>
          <w:szCs w:val="28"/>
          <w:lang w:val="en-US"/>
        </w:rPr>
        <w:t>=</w:t>
      </w:r>
      <w:r w:rsidRPr="005157BA">
        <w:rPr>
          <w:rFonts w:ascii="Times New Roman" w:hAnsi="Times New Roman" w:cs="Times New Roman"/>
          <w:color w:val="FF0000"/>
          <w:sz w:val="28"/>
          <w:szCs w:val="28"/>
          <w:lang w:val="en-US"/>
        </w:rPr>
        <w:t xml:space="preserve"> </w:t>
      </w:r>
      <w:r w:rsidRPr="005157BA">
        <w:rPr>
          <w:rFonts w:ascii="Times New Roman" w:hAnsi="Times New Roman" w:cs="Times New Roman"/>
          <w:color w:val="FF0000"/>
          <w:position w:val="-30"/>
          <w:sz w:val="28"/>
          <w:szCs w:val="28"/>
        </w:rPr>
        <w:object w:dxaOrig="1460" w:dyaOrig="680">
          <v:shape id="_x0000_i1028" type="#_x0000_t75" style="width:84.4pt;height:39.7pt" o:ole="">
            <v:imagedata r:id="rId42" o:title=""/>
          </v:shape>
          <o:OLEObject Type="Embed" ProgID="Equation.3" ShapeID="_x0000_i1028" DrawAspect="Content" ObjectID="_1836713797" r:id="rId43"/>
        </w:object>
      </w:r>
    </w:p>
    <w:p w:rsidR="00D54676" w:rsidRPr="005157BA" w:rsidRDefault="00D54676" w:rsidP="00D54676">
      <w:pPr>
        <w:spacing w:after="0" w:line="240" w:lineRule="auto"/>
        <w:rPr>
          <w:rFonts w:ascii="Times New Roman" w:hAnsi="Times New Roman" w:cs="Times New Roman"/>
          <w:color w:val="FF0000"/>
          <w:sz w:val="28"/>
          <w:szCs w:val="28"/>
          <w:lang w:val="uz-Cyrl-UZ"/>
        </w:rPr>
      </w:pPr>
      <w:r w:rsidRPr="005157BA">
        <w:rPr>
          <w:rFonts w:ascii="Times New Roman" w:hAnsi="Times New Roman" w:cs="Times New Roman"/>
          <w:sz w:val="28"/>
          <w:szCs w:val="28"/>
          <w:lang w:val="uz-Cyrl-UZ"/>
        </w:rPr>
        <w:t xml:space="preserve">Bu erda: </w:t>
      </w:r>
      <w:r w:rsidRPr="005157BA">
        <w:rPr>
          <w:rFonts w:ascii="Times New Roman" w:hAnsi="Times New Roman" w:cs="Times New Roman"/>
          <w:b/>
          <w:sz w:val="28"/>
          <w:szCs w:val="28"/>
          <w:lang w:val="en-US"/>
        </w:rPr>
        <w:t>m</w:t>
      </w:r>
      <w:r w:rsidRPr="005157BA">
        <w:rPr>
          <w:rFonts w:ascii="Times New Roman" w:hAnsi="Times New Roman" w:cs="Times New Roman"/>
          <w:b/>
          <w:sz w:val="28"/>
          <w:szCs w:val="28"/>
          <w:vertAlign w:val="subscript"/>
          <w:lang w:val="en-US"/>
        </w:rPr>
        <w:t>1</w:t>
      </w:r>
      <w:r w:rsidRPr="005157BA">
        <w:rPr>
          <w:rFonts w:ascii="Times New Roman" w:hAnsi="Times New Roman" w:cs="Times New Roman"/>
          <w:sz w:val="28"/>
          <w:szCs w:val="28"/>
          <w:lang w:val="en-US"/>
        </w:rPr>
        <w:t>–</w:t>
      </w:r>
      <w:r w:rsidRPr="005157BA">
        <w:rPr>
          <w:rFonts w:ascii="Times New Roman" w:hAnsi="Times New Roman" w:cs="Times New Roman"/>
          <w:sz w:val="28"/>
          <w:szCs w:val="28"/>
          <w:lang w:val="uz-Cyrl-UZ"/>
        </w:rPr>
        <w:t>tigelni tekshirilayotgan mahsulot bilan birgalikdagi og‘irligi, g;</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en-US"/>
        </w:rPr>
        <w:t>m</w:t>
      </w:r>
      <w:r w:rsidRPr="005157BA">
        <w:rPr>
          <w:rFonts w:ascii="Times New Roman" w:hAnsi="Times New Roman" w:cs="Times New Roman"/>
          <w:b/>
          <w:sz w:val="28"/>
          <w:szCs w:val="28"/>
          <w:vertAlign w:val="subscript"/>
          <w:lang w:val="uz-Cyrl-UZ"/>
        </w:rPr>
        <w:t xml:space="preserve"> 2</w:t>
      </w:r>
      <w:r w:rsidRPr="005157BA">
        <w:rPr>
          <w:rFonts w:ascii="Times New Roman" w:hAnsi="Times New Roman" w:cs="Times New Roman"/>
          <w:sz w:val="28"/>
          <w:szCs w:val="28"/>
          <w:vertAlign w:val="subscript"/>
          <w:lang w:val="uz-Cyrl-UZ"/>
        </w:rPr>
        <w:t xml:space="preserve"> </w:t>
      </w:r>
      <w:r w:rsidRPr="005157BA">
        <w:rPr>
          <w:rFonts w:ascii="Times New Roman" w:hAnsi="Times New Roman" w:cs="Times New Roman"/>
          <w:sz w:val="28"/>
          <w:szCs w:val="28"/>
          <w:lang w:val="uz-Cyrl-UZ"/>
        </w:rPr>
        <w:t>– tigelni kul bilan birgalikdagi og‘irligi, g;</w:t>
      </w:r>
      <w:r w:rsidRPr="005157BA">
        <w:rPr>
          <w:rFonts w:ascii="Times New Roman" w:hAnsi="Times New Roman" w:cs="Times New Roman"/>
          <w:sz w:val="28"/>
          <w:szCs w:val="28"/>
          <w:lang w:val="en-US"/>
        </w:rPr>
        <w:t xml:space="preserve"> </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en-US"/>
        </w:rPr>
        <w:t>m</w:t>
      </w:r>
      <w:r w:rsidRPr="005157BA">
        <w:rPr>
          <w:rFonts w:ascii="Times New Roman" w:hAnsi="Times New Roman" w:cs="Times New Roman"/>
          <w:b/>
          <w:sz w:val="28"/>
          <w:szCs w:val="28"/>
          <w:vertAlign w:val="subscript"/>
          <w:lang w:val="en-US"/>
        </w:rPr>
        <w:t>0</w:t>
      </w:r>
      <w:r w:rsidRPr="005157BA">
        <w:rPr>
          <w:rFonts w:ascii="Times New Roman" w:hAnsi="Times New Roman" w:cs="Times New Roman"/>
          <w:sz w:val="28"/>
          <w:szCs w:val="28"/>
          <w:lang w:val="uz-Cyrl-UZ"/>
        </w:rPr>
        <w:t xml:space="preserve"> – quruq</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tigelning og‘irligi, g;</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100</w:t>
      </w:r>
      <w:r w:rsidRPr="005157BA">
        <w:rPr>
          <w:rFonts w:ascii="Times New Roman" w:hAnsi="Times New Roman" w:cs="Times New Roman"/>
          <w:sz w:val="28"/>
          <w:szCs w:val="28"/>
          <w:lang w:val="uz-Cyrl-UZ"/>
        </w:rPr>
        <w:t xml:space="preserve"> – foizga hisoblash koeffitsient.</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Ikkita parallel tajriba o‘tkazilganda kulning massaviy ulushi orasidagi nisbiy farq 5% dan oshmasligi kerak.</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b/>
          <w:sz w:val="28"/>
          <w:szCs w:val="28"/>
          <w:u w:val="single"/>
          <w:lang w:val="uz-Cyrl-UZ"/>
        </w:rPr>
        <w:t xml:space="preserve">Ishqoriylikni aniqlash. </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lastRenderedPageBreak/>
        <w:t>Kul solingan tigelga 25 ml 0.1n li HCl ni kulni neytrallash uchun qo‘shamiz, tigelni ustini soat oynasi bilan yopib 1 minut davomida qaynatamiz. Hosil bo‘lgan eritmasini oz-ozdan kolbaga titrlash uchun solamiz.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color w:val="FF0000"/>
          <w:sz w:val="28"/>
          <w:szCs w:val="28"/>
          <w:lang w:val="uz-Cyrl-UZ"/>
        </w:rPr>
        <w:t xml:space="preserve"> </w:t>
      </w:r>
      <w:r w:rsidRPr="005157BA">
        <w:rPr>
          <w:rFonts w:ascii="Times New Roman" w:hAnsi="Times New Roman" w:cs="Times New Roman"/>
          <w:sz w:val="28"/>
          <w:szCs w:val="28"/>
          <w:lang w:val="uz-Cyrl-UZ"/>
        </w:rPr>
        <w:t>Kulning ishqoriyligi (X</w:t>
      </w:r>
      <w:r w:rsidRPr="005157BA">
        <w:rPr>
          <w:rFonts w:ascii="Times New Roman" w:hAnsi="Times New Roman" w:cs="Times New Roman"/>
          <w:sz w:val="28"/>
          <w:szCs w:val="28"/>
          <w:vertAlign w:val="subscript"/>
          <w:lang w:val="uz-Cyrl-UZ"/>
        </w:rPr>
        <w:t xml:space="preserve">Щ </w:t>
      </w:r>
      <w:r w:rsidRPr="005157BA">
        <w:rPr>
          <w:rFonts w:ascii="Times New Roman" w:hAnsi="Times New Roman" w:cs="Times New Roman"/>
          <w:sz w:val="28"/>
          <w:szCs w:val="28"/>
          <w:lang w:val="uz-Cyrl-UZ"/>
        </w:rPr>
        <w:t>, %) quyidagi formula orqali hisoblaymiz:</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p>
    <w:p w:rsidR="00D54676" w:rsidRPr="005157BA" w:rsidRDefault="00D54676" w:rsidP="00D54676">
      <w:pPr>
        <w:spacing w:after="0" w:line="240" w:lineRule="auto"/>
        <w:ind w:firstLine="720"/>
        <w:jc w:val="center"/>
        <w:rPr>
          <w:rFonts w:ascii="Times New Roman" w:hAnsi="Times New Roman" w:cs="Times New Roman"/>
          <w:sz w:val="28"/>
          <w:szCs w:val="28"/>
          <w:lang w:val="en-US"/>
        </w:rPr>
      </w:pPr>
      <w:r w:rsidRPr="005157BA">
        <w:rPr>
          <w:rFonts w:ascii="Times New Roman" w:hAnsi="Times New Roman" w:cs="Times New Roman"/>
          <w:sz w:val="28"/>
          <w:szCs w:val="28"/>
          <w:lang w:val="uz-Cyrl-UZ"/>
        </w:rPr>
        <w:t>X</w:t>
      </w:r>
      <w:r w:rsidRPr="005157BA">
        <w:rPr>
          <w:rFonts w:ascii="Times New Roman" w:hAnsi="Times New Roman" w:cs="Times New Roman"/>
          <w:sz w:val="28"/>
          <w:szCs w:val="28"/>
          <w:vertAlign w:val="subscript"/>
        </w:rPr>
        <w:t>щ</w:t>
      </w:r>
      <w:r w:rsidRPr="005157BA">
        <w:rPr>
          <w:rFonts w:ascii="Times New Roman" w:hAnsi="Times New Roman" w:cs="Times New Roman"/>
          <w:sz w:val="28"/>
          <w:szCs w:val="28"/>
          <w:vertAlign w:val="subscript"/>
          <w:lang w:val="en-US"/>
        </w:rPr>
        <w:t xml:space="preserve"> </w:t>
      </w:r>
      <w:r w:rsidRPr="005157BA">
        <w:rPr>
          <w:rFonts w:ascii="Times New Roman" w:hAnsi="Times New Roman" w:cs="Times New Roman"/>
          <w:sz w:val="28"/>
          <w:szCs w:val="28"/>
          <w:lang w:val="en-US"/>
        </w:rPr>
        <w:t xml:space="preserve">=  </w:t>
      </w:r>
      <w:r w:rsidRPr="005157BA">
        <w:rPr>
          <w:rFonts w:ascii="Times New Roman" w:hAnsi="Times New Roman" w:cs="Times New Roman"/>
          <w:position w:val="-24"/>
          <w:sz w:val="28"/>
          <w:szCs w:val="28"/>
        </w:rPr>
        <w:object w:dxaOrig="1280" w:dyaOrig="639">
          <v:shape id="_x0000_i1029" type="#_x0000_t75" style="width:74.5pt;height:37.25pt" o:ole="">
            <v:imagedata r:id="rId44" o:title=""/>
          </v:shape>
          <o:OLEObject Type="Embed" ProgID="Equation.3" ShapeID="_x0000_i1029" DrawAspect="Content" ObjectID="_1836713798" r:id="rId45"/>
        </w:object>
      </w:r>
    </w:p>
    <w:p w:rsidR="00D54676" w:rsidRPr="005157BA" w:rsidRDefault="00D54676" w:rsidP="00D54676">
      <w:pPr>
        <w:spacing w:after="0" w:line="240" w:lineRule="auto"/>
        <w:ind w:firstLine="720"/>
        <w:jc w:val="both"/>
        <w:rPr>
          <w:rFonts w:ascii="Times New Roman" w:hAnsi="Times New Roman" w:cs="Times New Roman"/>
          <w:color w:val="FF0000"/>
          <w:sz w:val="28"/>
          <w:szCs w:val="28"/>
          <w:lang w:val="en-US"/>
        </w:rPr>
      </w:pP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en-US"/>
        </w:rPr>
        <w:t>Bu erda</w:t>
      </w: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en-US"/>
        </w:rPr>
        <w:t>V</w:t>
      </w:r>
      <w:r w:rsidRPr="005157BA">
        <w:rPr>
          <w:rFonts w:ascii="Times New Roman" w:hAnsi="Times New Roman" w:cs="Times New Roman"/>
          <w:b/>
          <w:sz w:val="28"/>
          <w:szCs w:val="28"/>
          <w:vertAlign w:val="subscript"/>
          <w:lang w:val="en-US"/>
        </w:rPr>
        <w:t>1</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 xml:space="preserve"> taxlil uchun olingan</w:t>
      </w:r>
      <w:r w:rsidRPr="005157BA">
        <w:rPr>
          <w:rFonts w:ascii="Times New Roman" w:hAnsi="Times New Roman" w:cs="Times New Roman"/>
          <w:sz w:val="28"/>
          <w:szCs w:val="28"/>
          <w:lang w:val="en-US"/>
        </w:rPr>
        <w:t xml:space="preserve">  0,1</w:t>
      </w:r>
      <w:r w:rsidRPr="005157BA">
        <w:rPr>
          <w:rFonts w:ascii="Times New Roman" w:hAnsi="Times New Roman" w:cs="Times New Roman"/>
          <w:sz w:val="28"/>
          <w:szCs w:val="28"/>
          <w:lang w:val="uz-Cyrl-UZ"/>
        </w:rPr>
        <w:t>n</w:t>
      </w:r>
      <w:r w:rsidRPr="005157BA">
        <w:rPr>
          <w:rFonts w:ascii="Times New Roman" w:hAnsi="Times New Roman" w:cs="Times New Roman"/>
          <w:sz w:val="28"/>
          <w:szCs w:val="28"/>
          <w:lang w:val="en-US"/>
        </w:rPr>
        <w:t xml:space="preserve"> </w:t>
      </w:r>
      <w:r w:rsidRPr="005157BA">
        <w:rPr>
          <w:rFonts w:ascii="Times New Roman" w:hAnsi="Times New Roman" w:cs="Times New Roman"/>
          <w:sz w:val="28"/>
          <w:szCs w:val="28"/>
          <w:lang w:val="uz-Cyrl-UZ"/>
        </w:rPr>
        <w:t>HCl eritmasining xajmi, ml;</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en-US"/>
        </w:rPr>
        <w:t>V</w:t>
      </w:r>
      <w:r w:rsidRPr="005157BA">
        <w:rPr>
          <w:rFonts w:ascii="Times New Roman" w:hAnsi="Times New Roman" w:cs="Times New Roman"/>
          <w:b/>
          <w:sz w:val="28"/>
          <w:szCs w:val="28"/>
          <w:vertAlign w:val="subscript"/>
          <w:lang w:val="uz-Cyrl-UZ"/>
        </w:rPr>
        <w:t>2</w:t>
      </w:r>
      <w:r w:rsidRPr="005157BA">
        <w:rPr>
          <w:rFonts w:ascii="Times New Roman" w:hAnsi="Times New Roman" w:cs="Times New Roman"/>
          <w:sz w:val="28"/>
          <w:szCs w:val="28"/>
          <w:vertAlign w:val="subscript"/>
          <w:lang w:val="uz-Cyrl-UZ"/>
        </w:rPr>
        <w:t xml:space="preserve"> </w:t>
      </w:r>
      <w:r w:rsidRPr="005157BA">
        <w:rPr>
          <w:rFonts w:ascii="Times New Roman" w:hAnsi="Times New Roman" w:cs="Times New Roman"/>
          <w:sz w:val="28"/>
          <w:szCs w:val="28"/>
          <w:lang w:val="uz-Cyrl-UZ"/>
        </w:rPr>
        <w:t xml:space="preserve">– titrlash uchun ketgan 0.1n </w:t>
      </w:r>
      <w:r w:rsidRPr="005157BA">
        <w:rPr>
          <w:rFonts w:ascii="Times New Roman" w:hAnsi="Times New Roman" w:cs="Times New Roman"/>
          <w:sz w:val="28"/>
          <w:szCs w:val="28"/>
          <w:lang w:val="en-US"/>
        </w:rPr>
        <w:t xml:space="preserve">Na OH </w:t>
      </w:r>
      <w:r w:rsidRPr="005157BA">
        <w:rPr>
          <w:rFonts w:ascii="Times New Roman" w:hAnsi="Times New Roman" w:cs="Times New Roman"/>
          <w:sz w:val="28"/>
          <w:szCs w:val="28"/>
          <w:lang w:val="uz-Cyrl-UZ"/>
        </w:rPr>
        <w:t>xajmi, ml;</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en-US"/>
        </w:rPr>
        <w:t>m</w:t>
      </w:r>
      <w:r w:rsidRPr="005157BA">
        <w:rPr>
          <w:rFonts w:ascii="Times New Roman" w:hAnsi="Times New Roman" w:cs="Times New Roman"/>
          <w:sz w:val="28"/>
          <w:szCs w:val="28"/>
          <w:lang w:val="uz-Cyrl-UZ"/>
        </w:rPr>
        <w:t xml:space="preserve"> – tekshirilayotgan material og‘irligi, g;</w:t>
      </w:r>
    </w:p>
    <w:p w:rsidR="00D54676" w:rsidRPr="005157BA" w:rsidRDefault="00D54676" w:rsidP="00D54676">
      <w:pPr>
        <w:spacing w:after="0" w:line="240" w:lineRule="auto"/>
        <w:ind w:firstLine="720"/>
        <w:jc w:val="both"/>
        <w:rPr>
          <w:rFonts w:ascii="Times New Roman" w:hAnsi="Times New Roman" w:cs="Times New Roman"/>
          <w:sz w:val="28"/>
          <w:szCs w:val="28"/>
          <w:lang w:val="uz-Cyrl-UZ"/>
        </w:rPr>
      </w:pPr>
      <w:r w:rsidRPr="005157BA">
        <w:rPr>
          <w:rFonts w:ascii="Times New Roman" w:hAnsi="Times New Roman" w:cs="Times New Roman"/>
          <w:sz w:val="28"/>
          <w:szCs w:val="28"/>
          <w:lang w:val="uz-Cyrl-UZ"/>
        </w:rPr>
        <w:t xml:space="preserve">              </w:t>
      </w:r>
      <w:r w:rsidRPr="005157BA">
        <w:rPr>
          <w:rFonts w:ascii="Times New Roman" w:hAnsi="Times New Roman" w:cs="Times New Roman"/>
          <w:b/>
          <w:sz w:val="28"/>
          <w:szCs w:val="28"/>
          <w:lang w:val="uz-Cyrl-UZ"/>
        </w:rPr>
        <w:t>100</w:t>
      </w:r>
      <w:r w:rsidRPr="005157BA">
        <w:rPr>
          <w:rFonts w:ascii="Times New Roman" w:hAnsi="Times New Roman" w:cs="Times New Roman"/>
          <w:sz w:val="28"/>
          <w:szCs w:val="28"/>
          <w:lang w:val="uz-Cyrl-UZ"/>
        </w:rPr>
        <w:t xml:space="preserve"> – foizga hisoblangan koeffitsient. </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p>
    <w:p w:rsidR="00D54676" w:rsidRPr="005157BA" w:rsidRDefault="00D54676" w:rsidP="00D54676">
      <w:pPr>
        <w:spacing w:after="0" w:line="240" w:lineRule="auto"/>
        <w:ind w:firstLine="720"/>
        <w:jc w:val="both"/>
        <w:rPr>
          <w:rFonts w:ascii="Times New Roman" w:hAnsi="Times New Roman" w:cs="Times New Roman"/>
          <w:b/>
          <w:sz w:val="28"/>
          <w:szCs w:val="28"/>
          <w:lang w:val="en-US"/>
        </w:rPr>
      </w:pPr>
      <w:r w:rsidRPr="005157BA">
        <w:rPr>
          <w:rFonts w:ascii="Times New Roman" w:hAnsi="Times New Roman" w:cs="Times New Roman"/>
          <w:b/>
          <w:sz w:val="28"/>
          <w:szCs w:val="28"/>
          <w:lang w:val="en-US"/>
        </w:rPr>
        <w:t>Nazorat savollari:</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1. Kul miqdori qanday ko‘rsatkich hisoblanadi? </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2. </w:t>
      </w:r>
      <w:r w:rsidRPr="005157BA">
        <w:rPr>
          <w:rFonts w:ascii="Times New Roman" w:hAnsi="Times New Roman" w:cs="Times New Roman"/>
          <w:sz w:val="28"/>
          <w:szCs w:val="28"/>
          <w:lang w:val="uz-Cyrl-UZ"/>
        </w:rPr>
        <w:t>Kulning ishqoriyligi</w:t>
      </w:r>
      <w:r w:rsidRPr="005157BA">
        <w:rPr>
          <w:rFonts w:ascii="Times New Roman" w:hAnsi="Times New Roman" w:cs="Times New Roman"/>
          <w:sz w:val="28"/>
          <w:szCs w:val="28"/>
          <w:lang w:val="en-US"/>
        </w:rPr>
        <w:t xml:space="preserve"> qanday formula orqali topiladi?</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3. K</w:t>
      </w:r>
      <w:r w:rsidRPr="005157BA">
        <w:rPr>
          <w:rFonts w:ascii="Times New Roman" w:hAnsi="Times New Roman" w:cs="Times New Roman"/>
          <w:sz w:val="28"/>
          <w:szCs w:val="28"/>
          <w:lang w:val="uz-Cyrl-UZ"/>
        </w:rPr>
        <w:t xml:space="preserve">ul miqdori </w:t>
      </w:r>
      <w:r w:rsidRPr="005157BA">
        <w:rPr>
          <w:rFonts w:ascii="Times New Roman" w:hAnsi="Times New Roman" w:cs="Times New Roman"/>
          <w:sz w:val="28"/>
          <w:szCs w:val="28"/>
          <w:lang w:val="en-US"/>
        </w:rPr>
        <w:t>qanday</w:t>
      </w:r>
      <w:r w:rsidRPr="005157BA">
        <w:rPr>
          <w:rFonts w:ascii="Times New Roman" w:hAnsi="Times New Roman" w:cs="Times New Roman"/>
          <w:sz w:val="28"/>
          <w:szCs w:val="28"/>
          <w:lang w:val="uz-Cyrl-UZ"/>
        </w:rPr>
        <w:t xml:space="preserve"> ko‘rsatgich hisoblanadi</w:t>
      </w:r>
      <w:r w:rsidRPr="005157BA">
        <w:rPr>
          <w:rFonts w:ascii="Times New Roman" w:hAnsi="Times New Roman" w:cs="Times New Roman"/>
          <w:sz w:val="28"/>
          <w:szCs w:val="28"/>
          <w:lang w:val="en-US"/>
        </w:rPr>
        <w:t>?</w:t>
      </w:r>
    </w:p>
    <w:p w:rsidR="00D54676" w:rsidRPr="005157BA" w:rsidRDefault="00D54676" w:rsidP="00D54676">
      <w:pPr>
        <w:spacing w:after="0" w:line="240" w:lineRule="auto"/>
        <w:ind w:firstLine="720"/>
        <w:jc w:val="both"/>
        <w:rPr>
          <w:rFonts w:ascii="Times New Roman" w:hAnsi="Times New Roman" w:cs="Times New Roman"/>
          <w:sz w:val="28"/>
          <w:szCs w:val="28"/>
          <w:lang w:val="en-US"/>
        </w:rPr>
      </w:pPr>
      <w:r w:rsidRPr="005157BA">
        <w:rPr>
          <w:rFonts w:ascii="Times New Roman" w:hAnsi="Times New Roman" w:cs="Times New Roman"/>
          <w:sz w:val="28"/>
          <w:szCs w:val="28"/>
          <w:lang w:val="en-US"/>
        </w:rPr>
        <w:t xml:space="preserve">4. Kulning massaviy ulushiga ta’rif bering? </w:t>
      </w:r>
    </w:p>
    <w:p w:rsidR="003E506E" w:rsidRPr="005157BA" w:rsidRDefault="003E506E">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Pr="005157BA" w:rsidRDefault="00855319">
      <w:pPr>
        <w:rPr>
          <w:sz w:val="28"/>
          <w:szCs w:val="28"/>
          <w:lang w:val="en-US"/>
        </w:rPr>
      </w:pPr>
    </w:p>
    <w:p w:rsidR="00855319" w:rsidRDefault="00855319">
      <w:pPr>
        <w:rPr>
          <w:sz w:val="28"/>
          <w:szCs w:val="28"/>
          <w:lang w:val="en-US"/>
        </w:rPr>
      </w:pPr>
    </w:p>
    <w:p w:rsidR="00855319" w:rsidRPr="005157BA" w:rsidRDefault="00855319" w:rsidP="00855319">
      <w:pPr>
        <w:spacing w:line="240" w:lineRule="auto"/>
        <w:ind w:firstLine="900"/>
        <w:jc w:val="center"/>
        <w:rPr>
          <w:rFonts w:ascii="Times New Roman" w:hAnsi="Times New Roman" w:cs="Times New Roman"/>
          <w:b/>
          <w:sz w:val="28"/>
          <w:szCs w:val="28"/>
          <w:lang w:val="uz-Cyrl-UZ"/>
        </w:rPr>
      </w:pPr>
      <w:r w:rsidRPr="005157BA">
        <w:rPr>
          <w:rFonts w:ascii="Times New Roman" w:hAnsi="Times New Roman" w:cs="Times New Roman"/>
          <w:b/>
          <w:sz w:val="28"/>
          <w:szCs w:val="28"/>
          <w:lang w:val="en-US"/>
        </w:rPr>
        <w:lastRenderedPageBreak/>
        <w:t>Foydalanilgan adabiyotlar.</w:t>
      </w:r>
    </w:p>
    <w:p w:rsidR="00855319" w:rsidRPr="005157BA" w:rsidRDefault="00855319" w:rsidP="00855319">
      <w:pPr>
        <w:shd w:val="clear" w:color="auto" w:fill="FFFFFF"/>
        <w:autoSpaceDE w:val="0"/>
        <w:autoSpaceDN w:val="0"/>
        <w:adjustRightInd w:val="0"/>
        <w:spacing w:line="240" w:lineRule="auto"/>
        <w:ind w:firstLine="708"/>
        <w:rPr>
          <w:rFonts w:ascii="Times New Roman" w:hAnsi="Times New Roman" w:cs="Times New Roman"/>
          <w:sz w:val="28"/>
          <w:szCs w:val="28"/>
        </w:rPr>
      </w:pPr>
      <w:r w:rsidRPr="005157BA">
        <w:rPr>
          <w:rFonts w:ascii="Times New Roman" w:hAnsi="Times New Roman" w:cs="Times New Roman"/>
          <w:color w:val="000000"/>
          <w:sz w:val="28"/>
          <w:szCs w:val="28"/>
          <w:lang w:val="uz-Cyrl-UZ"/>
        </w:rPr>
        <w:t xml:space="preserve">1. В.С. Гамаюрова. Л.Э.Ржечицкая. Пищевая химия. </w:t>
      </w:r>
      <w:r w:rsidRPr="005157BA">
        <w:rPr>
          <w:rFonts w:ascii="Times New Roman" w:hAnsi="Times New Roman" w:cs="Times New Roman"/>
          <w:color w:val="000000"/>
          <w:sz w:val="28"/>
          <w:szCs w:val="28"/>
        </w:rPr>
        <w:t>Практикум. Санкт-Петербург, ГИОРД  2006.</w:t>
      </w:r>
    </w:p>
    <w:p w:rsidR="00855319" w:rsidRPr="005157BA" w:rsidRDefault="00855319" w:rsidP="00855319">
      <w:pPr>
        <w:shd w:val="clear" w:color="auto" w:fill="FFFFFF"/>
        <w:autoSpaceDE w:val="0"/>
        <w:autoSpaceDN w:val="0"/>
        <w:adjustRightInd w:val="0"/>
        <w:spacing w:line="240" w:lineRule="auto"/>
        <w:ind w:firstLine="708"/>
        <w:rPr>
          <w:rFonts w:ascii="Times New Roman" w:hAnsi="Times New Roman" w:cs="Times New Roman"/>
          <w:sz w:val="28"/>
          <w:szCs w:val="28"/>
        </w:rPr>
      </w:pPr>
      <w:r w:rsidRPr="005157BA">
        <w:rPr>
          <w:rFonts w:ascii="Times New Roman" w:hAnsi="Times New Roman" w:cs="Times New Roman"/>
          <w:color w:val="000000"/>
          <w:sz w:val="28"/>
          <w:szCs w:val="28"/>
        </w:rPr>
        <w:t>2.К.К. Горбатова. Биохимия молока и молочных продуктов. — СПб.: ГИОРД, 2003.</w:t>
      </w:r>
    </w:p>
    <w:p w:rsidR="00855319" w:rsidRPr="005157BA" w:rsidRDefault="00855319" w:rsidP="00855319">
      <w:pPr>
        <w:shd w:val="clear" w:color="auto" w:fill="FFFFFF"/>
        <w:autoSpaceDE w:val="0"/>
        <w:autoSpaceDN w:val="0"/>
        <w:adjustRightInd w:val="0"/>
        <w:spacing w:line="240" w:lineRule="auto"/>
        <w:ind w:firstLine="708"/>
        <w:rPr>
          <w:rFonts w:ascii="Times New Roman" w:hAnsi="Times New Roman" w:cs="Times New Roman"/>
          <w:sz w:val="28"/>
          <w:szCs w:val="28"/>
        </w:rPr>
      </w:pPr>
      <w:r w:rsidRPr="005157BA">
        <w:rPr>
          <w:rFonts w:ascii="Times New Roman" w:hAnsi="Times New Roman" w:cs="Times New Roman"/>
          <w:color w:val="000000"/>
          <w:sz w:val="28"/>
          <w:szCs w:val="28"/>
        </w:rPr>
        <w:t xml:space="preserve">3. Пищевая химия: Учеб. / А. П. Нечаев, С. Е. Траубенберг, А. А. Кочеткова и др./ Под ред. А. П. Нечаева. 3-е изд. — СПб.: ГИОРД, 2004. </w:t>
      </w:r>
    </w:p>
    <w:p w:rsidR="00855319" w:rsidRPr="005157BA" w:rsidRDefault="00855319" w:rsidP="00855319">
      <w:pPr>
        <w:shd w:val="clear" w:color="auto" w:fill="FFFFFF"/>
        <w:autoSpaceDE w:val="0"/>
        <w:autoSpaceDN w:val="0"/>
        <w:adjustRightInd w:val="0"/>
        <w:spacing w:line="240" w:lineRule="auto"/>
        <w:ind w:firstLine="708"/>
        <w:rPr>
          <w:rFonts w:ascii="Times New Roman" w:hAnsi="Times New Roman" w:cs="Times New Roman"/>
          <w:color w:val="000000"/>
          <w:sz w:val="28"/>
          <w:szCs w:val="28"/>
          <w:lang w:val="uz-Cyrl-UZ"/>
        </w:rPr>
      </w:pPr>
      <w:r w:rsidRPr="005157BA">
        <w:rPr>
          <w:rFonts w:ascii="Times New Roman" w:hAnsi="Times New Roman" w:cs="Times New Roman"/>
          <w:color w:val="000000"/>
          <w:sz w:val="28"/>
          <w:szCs w:val="28"/>
        </w:rPr>
        <w:t>4. И.М.Скурихин., А.П.Нечаев. Все о пище с точки зрения химика: Справочное издание. — М.: Высшая школа, 1991.</w:t>
      </w:r>
    </w:p>
    <w:p w:rsidR="00855319" w:rsidRPr="005157BA" w:rsidRDefault="00855319" w:rsidP="00855319">
      <w:pPr>
        <w:shd w:val="clear" w:color="auto" w:fill="FFFFFF"/>
        <w:autoSpaceDE w:val="0"/>
        <w:autoSpaceDN w:val="0"/>
        <w:adjustRightInd w:val="0"/>
        <w:spacing w:line="240" w:lineRule="auto"/>
        <w:ind w:firstLine="708"/>
        <w:rPr>
          <w:rFonts w:ascii="Times New Roman" w:hAnsi="Times New Roman" w:cs="Times New Roman"/>
          <w:color w:val="000000"/>
          <w:sz w:val="28"/>
          <w:szCs w:val="28"/>
        </w:rPr>
      </w:pPr>
      <w:r w:rsidRPr="005157BA">
        <w:rPr>
          <w:rFonts w:ascii="Times New Roman" w:hAnsi="Times New Roman" w:cs="Times New Roman"/>
          <w:color w:val="000000"/>
          <w:sz w:val="28"/>
          <w:szCs w:val="28"/>
          <w:lang w:val="uz-Cyrl-UZ"/>
        </w:rPr>
        <w:t>5.К.К. Полянский, Е.И. Мохова. П</w:t>
      </w:r>
      <w:r w:rsidRPr="005157BA">
        <w:rPr>
          <w:rFonts w:ascii="Times New Roman" w:hAnsi="Times New Roman" w:cs="Times New Roman"/>
          <w:color w:val="000000"/>
          <w:sz w:val="28"/>
          <w:szCs w:val="28"/>
        </w:rPr>
        <w:t xml:space="preserve">ищевая химия. Практикум. Из-во  Воронеж.1998 </w:t>
      </w:r>
    </w:p>
    <w:p w:rsidR="00855319" w:rsidRPr="005157BA" w:rsidRDefault="00855319" w:rsidP="00855319">
      <w:pPr>
        <w:shd w:val="clear" w:color="auto" w:fill="FFFFFF"/>
        <w:autoSpaceDE w:val="0"/>
        <w:autoSpaceDN w:val="0"/>
        <w:adjustRightInd w:val="0"/>
        <w:spacing w:line="240" w:lineRule="auto"/>
        <w:ind w:firstLine="708"/>
        <w:rPr>
          <w:rFonts w:ascii="Times New Roman" w:hAnsi="Times New Roman" w:cs="Times New Roman"/>
          <w:color w:val="000000"/>
          <w:sz w:val="28"/>
          <w:szCs w:val="28"/>
          <w:lang w:val="uz-Cyrl-UZ"/>
        </w:rPr>
      </w:pPr>
      <w:r w:rsidRPr="005157BA">
        <w:rPr>
          <w:rFonts w:ascii="Times New Roman" w:hAnsi="Times New Roman" w:cs="Times New Roman"/>
          <w:color w:val="000000"/>
          <w:sz w:val="28"/>
          <w:szCs w:val="28"/>
        </w:rPr>
        <w:t xml:space="preserve">6. </w:t>
      </w:r>
      <w:r w:rsidRPr="005157BA">
        <w:rPr>
          <w:rFonts w:ascii="Times New Roman" w:hAnsi="Times New Roman" w:cs="Times New Roman"/>
          <w:color w:val="000000"/>
          <w:sz w:val="28"/>
          <w:szCs w:val="28"/>
          <w:lang w:val="en-US"/>
        </w:rPr>
        <w:t>Boboyev</w:t>
      </w:r>
      <w:r w:rsidRPr="005157BA">
        <w:rPr>
          <w:rFonts w:ascii="Times New Roman" w:hAnsi="Times New Roman" w:cs="Times New Roman"/>
          <w:color w:val="000000"/>
          <w:sz w:val="28"/>
          <w:szCs w:val="28"/>
        </w:rPr>
        <w:t xml:space="preserve"> </w:t>
      </w:r>
      <w:r w:rsidRPr="005157BA">
        <w:rPr>
          <w:rFonts w:ascii="Times New Roman" w:hAnsi="Times New Roman" w:cs="Times New Roman"/>
          <w:color w:val="000000"/>
          <w:sz w:val="28"/>
          <w:szCs w:val="28"/>
          <w:lang w:val="en-US"/>
        </w:rPr>
        <w:t>A</w:t>
      </w:r>
      <w:r w:rsidRPr="005157BA">
        <w:rPr>
          <w:rFonts w:ascii="Times New Roman" w:hAnsi="Times New Roman" w:cs="Times New Roman"/>
          <w:color w:val="000000"/>
          <w:sz w:val="28"/>
          <w:szCs w:val="28"/>
        </w:rPr>
        <w:t>.</w:t>
      </w:r>
      <w:r w:rsidRPr="005157BA">
        <w:rPr>
          <w:rFonts w:ascii="Times New Roman" w:hAnsi="Times New Roman" w:cs="Times New Roman"/>
          <w:color w:val="000000"/>
          <w:sz w:val="28"/>
          <w:szCs w:val="28"/>
          <w:lang w:val="en-US"/>
        </w:rPr>
        <w:t>X</w:t>
      </w:r>
      <w:r w:rsidRPr="005157BA">
        <w:rPr>
          <w:rFonts w:ascii="Times New Roman" w:hAnsi="Times New Roman" w:cs="Times New Roman"/>
          <w:color w:val="000000"/>
          <w:sz w:val="28"/>
          <w:szCs w:val="28"/>
        </w:rPr>
        <w:t xml:space="preserve">. </w:t>
      </w:r>
      <w:r w:rsidRPr="005157BA">
        <w:rPr>
          <w:rFonts w:ascii="Times New Roman" w:hAnsi="Times New Roman" w:cs="Times New Roman"/>
          <w:color w:val="000000"/>
          <w:sz w:val="28"/>
          <w:szCs w:val="28"/>
          <w:lang w:val="en-US"/>
        </w:rPr>
        <w:t>Oziq</w:t>
      </w:r>
      <w:r w:rsidRPr="005157BA">
        <w:rPr>
          <w:rFonts w:ascii="Times New Roman" w:hAnsi="Times New Roman" w:cs="Times New Roman"/>
          <w:color w:val="000000"/>
          <w:sz w:val="28"/>
          <w:szCs w:val="28"/>
        </w:rPr>
        <w:t>-</w:t>
      </w:r>
      <w:r w:rsidRPr="005157BA">
        <w:rPr>
          <w:rFonts w:ascii="Times New Roman" w:hAnsi="Times New Roman" w:cs="Times New Roman"/>
          <w:color w:val="000000"/>
          <w:sz w:val="28"/>
          <w:szCs w:val="28"/>
          <w:lang w:val="en-US"/>
        </w:rPr>
        <w:t>ovqat</w:t>
      </w:r>
      <w:r w:rsidRPr="005157BA">
        <w:rPr>
          <w:rFonts w:ascii="Times New Roman" w:hAnsi="Times New Roman" w:cs="Times New Roman"/>
          <w:color w:val="000000"/>
          <w:sz w:val="28"/>
          <w:szCs w:val="28"/>
        </w:rPr>
        <w:t xml:space="preserve"> </w:t>
      </w:r>
      <w:r w:rsidRPr="005157BA">
        <w:rPr>
          <w:rFonts w:ascii="Times New Roman" w:hAnsi="Times New Roman" w:cs="Times New Roman"/>
          <w:color w:val="000000"/>
          <w:sz w:val="28"/>
          <w:szCs w:val="28"/>
          <w:lang w:val="en-US"/>
        </w:rPr>
        <w:t>kimyosi</w:t>
      </w:r>
      <w:r w:rsidRPr="005157BA">
        <w:rPr>
          <w:rFonts w:ascii="Times New Roman" w:hAnsi="Times New Roman" w:cs="Times New Roman"/>
          <w:color w:val="000000"/>
          <w:sz w:val="28"/>
          <w:szCs w:val="28"/>
          <w:lang w:val="uz-Cyrl-UZ"/>
        </w:rPr>
        <w:t xml:space="preserve">. </w:t>
      </w:r>
      <w:r w:rsidRPr="005157BA">
        <w:rPr>
          <w:rFonts w:ascii="Times New Roman" w:hAnsi="Times New Roman" w:cs="Times New Roman"/>
          <w:color w:val="000000"/>
          <w:sz w:val="28"/>
          <w:szCs w:val="28"/>
          <w:lang w:val="en-US"/>
        </w:rPr>
        <w:t>Ma’ruzalar matni</w:t>
      </w:r>
      <w:r w:rsidRPr="005157BA">
        <w:rPr>
          <w:rFonts w:ascii="Times New Roman" w:hAnsi="Times New Roman" w:cs="Times New Roman"/>
          <w:color w:val="000000"/>
          <w:sz w:val="28"/>
          <w:szCs w:val="28"/>
          <w:lang w:val="uz-Cyrl-UZ"/>
        </w:rPr>
        <w:t xml:space="preserve">. </w:t>
      </w:r>
      <w:r w:rsidRPr="005157BA">
        <w:rPr>
          <w:rFonts w:ascii="Times New Roman" w:hAnsi="Times New Roman" w:cs="Times New Roman"/>
          <w:color w:val="000000"/>
          <w:sz w:val="28"/>
          <w:szCs w:val="28"/>
          <w:lang w:val="en-US"/>
        </w:rPr>
        <w:t>TKTI</w:t>
      </w:r>
      <w:r w:rsidRPr="005157BA">
        <w:rPr>
          <w:rFonts w:ascii="Times New Roman" w:hAnsi="Times New Roman" w:cs="Times New Roman"/>
          <w:color w:val="000000"/>
          <w:sz w:val="28"/>
          <w:szCs w:val="28"/>
          <w:lang w:val="uz-Cyrl-UZ"/>
        </w:rPr>
        <w:t xml:space="preserve">-2018 </w:t>
      </w:r>
      <w:r w:rsidRPr="005157BA">
        <w:rPr>
          <w:rFonts w:ascii="Times New Roman" w:hAnsi="Times New Roman" w:cs="Times New Roman"/>
          <w:color w:val="000000"/>
          <w:sz w:val="28"/>
          <w:szCs w:val="28"/>
          <w:lang w:val="en-US"/>
        </w:rPr>
        <w:t>y</w:t>
      </w:r>
      <w:r w:rsidRPr="005157BA">
        <w:rPr>
          <w:rFonts w:ascii="Times New Roman" w:hAnsi="Times New Roman" w:cs="Times New Roman"/>
          <w:color w:val="000000"/>
          <w:sz w:val="28"/>
          <w:szCs w:val="28"/>
          <w:lang w:val="uz-Cyrl-UZ"/>
        </w:rPr>
        <w:t>.</w:t>
      </w:r>
    </w:p>
    <w:p w:rsidR="00855319" w:rsidRPr="005157BA" w:rsidRDefault="00855319" w:rsidP="00855319">
      <w:pPr>
        <w:shd w:val="clear" w:color="auto" w:fill="FFFFFF"/>
        <w:autoSpaceDE w:val="0"/>
        <w:autoSpaceDN w:val="0"/>
        <w:adjustRightInd w:val="0"/>
        <w:spacing w:line="240" w:lineRule="auto"/>
        <w:ind w:firstLine="708"/>
        <w:rPr>
          <w:rFonts w:ascii="Times New Roman" w:hAnsi="Times New Roman" w:cs="Times New Roman"/>
          <w:color w:val="000000"/>
          <w:sz w:val="28"/>
          <w:szCs w:val="28"/>
          <w:lang w:val="uz-Cyrl-UZ"/>
        </w:rPr>
      </w:pPr>
    </w:p>
    <w:p w:rsidR="00855319" w:rsidRPr="005157BA" w:rsidRDefault="00855319">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EA481D" w:rsidRDefault="00EA481D" w:rsidP="00A15F1D">
      <w:pPr>
        <w:spacing w:after="0"/>
        <w:jc w:val="center"/>
        <w:rPr>
          <w:rFonts w:ascii="Times New Roman" w:eastAsia="Times New Roman" w:hAnsi="Times New Roman" w:cs="Times New Roman"/>
          <w:sz w:val="28"/>
          <w:szCs w:val="28"/>
          <w:lang w:val="en-US"/>
        </w:rPr>
      </w:pPr>
      <w:r w:rsidRPr="00A15F1D">
        <w:rPr>
          <w:rFonts w:ascii="Times New Roman" w:eastAsia="Times New Roman" w:hAnsi="Times New Roman" w:cs="Times New Roman"/>
          <w:sz w:val="28"/>
          <w:szCs w:val="28"/>
          <w:lang w:val="en-US"/>
        </w:rPr>
        <w:lastRenderedPageBreak/>
        <w:t>MUNDARIJA</w:t>
      </w:r>
    </w:p>
    <w:p w:rsidR="00A006ED" w:rsidRPr="00A15F1D" w:rsidRDefault="00A006ED" w:rsidP="00A15F1D">
      <w:pPr>
        <w:spacing w:after="0"/>
        <w:jc w:val="center"/>
        <w:rPr>
          <w:rFonts w:ascii="Times New Roman" w:eastAsia="Times New Roman" w:hAnsi="Times New Roman" w:cs="Times New Roman"/>
          <w:sz w:val="28"/>
          <w:szCs w:val="28"/>
          <w:lang w:val="en-US"/>
        </w:rPr>
      </w:pPr>
    </w:p>
    <w:tbl>
      <w:tblPr>
        <w:tblStyle w:val="af2"/>
        <w:tblW w:w="0" w:type="auto"/>
        <w:tblLook w:val="04A0" w:firstRow="1" w:lastRow="0" w:firstColumn="1" w:lastColumn="0" w:noHBand="0" w:noVBand="1"/>
      </w:tblPr>
      <w:tblGrid>
        <w:gridCol w:w="817"/>
        <w:gridCol w:w="7938"/>
        <w:gridCol w:w="816"/>
      </w:tblGrid>
      <w:tr w:rsidR="00EA481D" w:rsidTr="00EA481D">
        <w:tc>
          <w:tcPr>
            <w:tcW w:w="817" w:type="dxa"/>
          </w:tcPr>
          <w:p w:rsidR="00EA481D" w:rsidRPr="00EA481D" w:rsidRDefault="00EA481D" w:rsidP="00EA481D">
            <w:pPr>
              <w:spacing w:line="276" w:lineRule="auto"/>
              <w:jc w:val="center"/>
              <w:rPr>
                <w:sz w:val="28"/>
                <w:szCs w:val="28"/>
                <w:lang w:val="uz-Cyrl-UZ"/>
              </w:rPr>
            </w:pPr>
            <w:r>
              <w:rPr>
                <w:sz w:val="28"/>
                <w:szCs w:val="28"/>
                <w:lang w:val="uz-Cyrl-UZ"/>
              </w:rPr>
              <w:t>№</w:t>
            </w:r>
          </w:p>
        </w:tc>
        <w:tc>
          <w:tcPr>
            <w:tcW w:w="7938" w:type="dxa"/>
          </w:tcPr>
          <w:p w:rsidR="00EA481D" w:rsidRDefault="00EA481D" w:rsidP="00EA481D">
            <w:pPr>
              <w:spacing w:line="276" w:lineRule="auto"/>
              <w:jc w:val="center"/>
              <w:rPr>
                <w:sz w:val="28"/>
                <w:szCs w:val="28"/>
                <w:lang w:val="en-US"/>
              </w:rPr>
            </w:pPr>
            <w:r>
              <w:rPr>
                <w:sz w:val="28"/>
                <w:szCs w:val="28"/>
                <w:lang w:val="en-US"/>
              </w:rPr>
              <w:t>Laboratoriya mashg’uloti nomi</w:t>
            </w:r>
          </w:p>
        </w:tc>
        <w:tc>
          <w:tcPr>
            <w:tcW w:w="816" w:type="dxa"/>
          </w:tcPr>
          <w:p w:rsidR="00EA481D" w:rsidRPr="00EA481D" w:rsidRDefault="00EA481D" w:rsidP="00EA481D">
            <w:pPr>
              <w:spacing w:line="276" w:lineRule="auto"/>
              <w:jc w:val="center"/>
              <w:rPr>
                <w:sz w:val="28"/>
                <w:szCs w:val="28"/>
                <w:lang w:val="en-US"/>
              </w:rPr>
            </w:pPr>
            <w:r>
              <w:rPr>
                <w:sz w:val="28"/>
                <w:szCs w:val="28"/>
                <w:lang w:val="en-US"/>
              </w:rPr>
              <w:t>Bet</w:t>
            </w:r>
          </w:p>
        </w:tc>
      </w:tr>
      <w:tr w:rsidR="00EA481D" w:rsidTr="00EA481D">
        <w:tc>
          <w:tcPr>
            <w:tcW w:w="817" w:type="dxa"/>
          </w:tcPr>
          <w:p w:rsidR="00EA481D" w:rsidRDefault="00EA481D" w:rsidP="00EA481D">
            <w:pPr>
              <w:jc w:val="center"/>
              <w:rPr>
                <w:sz w:val="28"/>
                <w:szCs w:val="28"/>
                <w:lang w:val="uz-Cyrl-UZ"/>
              </w:rPr>
            </w:pPr>
          </w:p>
        </w:tc>
        <w:tc>
          <w:tcPr>
            <w:tcW w:w="7938" w:type="dxa"/>
          </w:tcPr>
          <w:p w:rsidR="00EA481D" w:rsidRPr="00EA481D" w:rsidRDefault="00EA481D" w:rsidP="00EA481D">
            <w:pPr>
              <w:rPr>
                <w:b/>
                <w:sz w:val="28"/>
                <w:szCs w:val="28"/>
                <w:lang w:val="en-US"/>
              </w:rPr>
            </w:pPr>
            <w:r>
              <w:rPr>
                <w:b/>
                <w:sz w:val="28"/>
                <w:szCs w:val="28"/>
                <w:lang w:val="en-US"/>
              </w:rPr>
              <w:t xml:space="preserve">      </w:t>
            </w:r>
            <w:r w:rsidRPr="00EA481D">
              <w:rPr>
                <w:b/>
                <w:sz w:val="28"/>
                <w:szCs w:val="28"/>
                <w:lang w:val="en-US"/>
              </w:rPr>
              <w:t>Kirish</w:t>
            </w:r>
          </w:p>
        </w:tc>
        <w:tc>
          <w:tcPr>
            <w:tcW w:w="816" w:type="dxa"/>
          </w:tcPr>
          <w:p w:rsidR="00EA481D" w:rsidRDefault="00EB7C3A" w:rsidP="00EA481D">
            <w:pPr>
              <w:jc w:val="center"/>
              <w:rPr>
                <w:sz w:val="28"/>
                <w:szCs w:val="28"/>
                <w:lang w:val="en-US"/>
              </w:rPr>
            </w:pPr>
            <w:r>
              <w:rPr>
                <w:sz w:val="28"/>
                <w:szCs w:val="28"/>
                <w:lang w:val="en-US"/>
              </w:rPr>
              <w:t>5</w:t>
            </w:r>
          </w:p>
        </w:tc>
      </w:tr>
      <w:tr w:rsidR="00EA481D" w:rsidTr="00EA481D">
        <w:tc>
          <w:tcPr>
            <w:tcW w:w="817" w:type="dxa"/>
          </w:tcPr>
          <w:p w:rsidR="00EA481D" w:rsidRDefault="00EA481D" w:rsidP="00EA481D">
            <w:pPr>
              <w:spacing w:line="276" w:lineRule="auto"/>
              <w:jc w:val="center"/>
              <w:rPr>
                <w:sz w:val="28"/>
                <w:szCs w:val="28"/>
                <w:lang w:val="en-US"/>
              </w:rPr>
            </w:pPr>
            <w:r>
              <w:rPr>
                <w:sz w:val="28"/>
                <w:szCs w:val="28"/>
                <w:lang w:val="en-US"/>
              </w:rPr>
              <w:t>1</w:t>
            </w:r>
          </w:p>
        </w:tc>
        <w:tc>
          <w:tcPr>
            <w:tcW w:w="7938" w:type="dxa"/>
          </w:tcPr>
          <w:p w:rsidR="00EA481D" w:rsidRPr="00EA481D" w:rsidRDefault="00EA481D" w:rsidP="00EA481D">
            <w:pPr>
              <w:ind w:left="360"/>
              <w:rPr>
                <w:sz w:val="28"/>
                <w:szCs w:val="28"/>
                <w:lang w:val="uz-Cyrl-UZ"/>
              </w:rPr>
            </w:pPr>
            <w:r w:rsidRPr="005157BA">
              <w:rPr>
                <w:b/>
                <w:sz w:val="28"/>
                <w:szCs w:val="28"/>
                <w:lang w:val="uz-Cyrl-UZ"/>
              </w:rPr>
              <w:t xml:space="preserve">Oziq-ovqat mahsulotlari tarkibidagi </w:t>
            </w:r>
            <w:r>
              <w:rPr>
                <w:b/>
                <w:sz w:val="28"/>
                <w:szCs w:val="28"/>
                <w:lang w:val="en-US"/>
              </w:rPr>
              <w:t>n</w:t>
            </w:r>
            <w:r w:rsidRPr="005157BA">
              <w:rPr>
                <w:b/>
                <w:sz w:val="28"/>
                <w:szCs w:val="28"/>
                <w:lang w:val="uz-Cyrl-UZ"/>
              </w:rPr>
              <w:t>amlik miqdorini aniqlash.</w:t>
            </w:r>
          </w:p>
        </w:tc>
        <w:tc>
          <w:tcPr>
            <w:tcW w:w="816" w:type="dxa"/>
          </w:tcPr>
          <w:p w:rsidR="00EA481D" w:rsidRDefault="00EA481D" w:rsidP="00EA481D">
            <w:pPr>
              <w:spacing w:line="276" w:lineRule="auto"/>
              <w:jc w:val="center"/>
              <w:rPr>
                <w:sz w:val="28"/>
                <w:szCs w:val="28"/>
                <w:lang w:val="en-US"/>
              </w:rPr>
            </w:pPr>
            <w:r>
              <w:rPr>
                <w:sz w:val="28"/>
                <w:szCs w:val="28"/>
                <w:lang w:val="en-US"/>
              </w:rPr>
              <w:t>6</w:t>
            </w:r>
          </w:p>
        </w:tc>
      </w:tr>
      <w:tr w:rsidR="00EA481D" w:rsidTr="00EA481D">
        <w:tc>
          <w:tcPr>
            <w:tcW w:w="817" w:type="dxa"/>
          </w:tcPr>
          <w:p w:rsidR="00EA481D" w:rsidRDefault="00EA481D" w:rsidP="00EA481D">
            <w:pPr>
              <w:spacing w:line="276" w:lineRule="auto"/>
              <w:jc w:val="center"/>
              <w:rPr>
                <w:sz w:val="28"/>
                <w:szCs w:val="28"/>
                <w:lang w:val="en-US"/>
              </w:rPr>
            </w:pPr>
            <w:r>
              <w:rPr>
                <w:sz w:val="28"/>
                <w:szCs w:val="28"/>
                <w:lang w:val="en-US"/>
              </w:rPr>
              <w:t>2</w:t>
            </w:r>
          </w:p>
        </w:tc>
        <w:tc>
          <w:tcPr>
            <w:tcW w:w="7938" w:type="dxa"/>
          </w:tcPr>
          <w:p w:rsidR="00EA481D" w:rsidRPr="005157BA" w:rsidRDefault="00EA481D" w:rsidP="00EA481D">
            <w:pPr>
              <w:jc w:val="center"/>
              <w:rPr>
                <w:sz w:val="28"/>
                <w:szCs w:val="28"/>
                <w:lang w:val="uz-Cyrl-UZ"/>
              </w:rPr>
            </w:pPr>
            <w:r w:rsidRPr="005157BA">
              <w:rPr>
                <w:b/>
                <w:sz w:val="28"/>
                <w:szCs w:val="28"/>
                <w:lang w:val="en-US"/>
              </w:rPr>
              <w:t xml:space="preserve">O’simlik oqsillarini </w:t>
            </w:r>
            <w:r w:rsidRPr="005157BA">
              <w:rPr>
                <w:b/>
                <w:sz w:val="28"/>
                <w:szCs w:val="28"/>
                <w:lang w:val="uz-Cyrl-UZ"/>
              </w:rPr>
              <w:t>eruvchanligi bilan fraksiyaga ajratish</w:t>
            </w:r>
            <w:r w:rsidRPr="005157BA">
              <w:rPr>
                <w:sz w:val="28"/>
                <w:szCs w:val="28"/>
                <w:lang w:val="uz-Cyrl-UZ"/>
              </w:rPr>
              <w:t>.</w:t>
            </w:r>
          </w:p>
          <w:p w:rsidR="00EA481D" w:rsidRPr="00EA481D" w:rsidRDefault="00EA481D" w:rsidP="00EA481D">
            <w:pPr>
              <w:spacing w:line="276" w:lineRule="auto"/>
              <w:jc w:val="center"/>
              <w:rPr>
                <w:sz w:val="28"/>
                <w:szCs w:val="28"/>
                <w:lang w:val="uz-Cyrl-UZ"/>
              </w:rPr>
            </w:pPr>
          </w:p>
        </w:tc>
        <w:tc>
          <w:tcPr>
            <w:tcW w:w="816" w:type="dxa"/>
          </w:tcPr>
          <w:p w:rsidR="00EA481D" w:rsidRDefault="00EA481D" w:rsidP="00EA481D">
            <w:pPr>
              <w:spacing w:line="276" w:lineRule="auto"/>
              <w:jc w:val="center"/>
              <w:rPr>
                <w:sz w:val="28"/>
                <w:szCs w:val="28"/>
                <w:lang w:val="en-US"/>
              </w:rPr>
            </w:pPr>
            <w:r>
              <w:rPr>
                <w:sz w:val="28"/>
                <w:szCs w:val="28"/>
                <w:lang w:val="en-US"/>
              </w:rPr>
              <w:t>14</w:t>
            </w:r>
          </w:p>
        </w:tc>
      </w:tr>
      <w:tr w:rsidR="00EA481D" w:rsidTr="00EA481D">
        <w:tc>
          <w:tcPr>
            <w:tcW w:w="817" w:type="dxa"/>
          </w:tcPr>
          <w:p w:rsidR="00EA481D" w:rsidRDefault="00EA481D" w:rsidP="00EA481D">
            <w:pPr>
              <w:spacing w:line="276" w:lineRule="auto"/>
              <w:jc w:val="center"/>
              <w:rPr>
                <w:sz w:val="28"/>
                <w:szCs w:val="28"/>
                <w:lang w:val="en-US"/>
              </w:rPr>
            </w:pPr>
            <w:r>
              <w:rPr>
                <w:sz w:val="28"/>
                <w:szCs w:val="28"/>
                <w:lang w:val="en-US"/>
              </w:rPr>
              <w:t>3</w:t>
            </w:r>
          </w:p>
        </w:tc>
        <w:tc>
          <w:tcPr>
            <w:tcW w:w="7938" w:type="dxa"/>
          </w:tcPr>
          <w:p w:rsidR="00EA481D" w:rsidRDefault="00EA481D" w:rsidP="00EA481D">
            <w:pPr>
              <w:jc w:val="center"/>
              <w:rPr>
                <w:b/>
                <w:sz w:val="28"/>
                <w:szCs w:val="28"/>
                <w:lang w:val="en-US"/>
              </w:rPr>
            </w:pPr>
            <w:r w:rsidRPr="005157BA">
              <w:rPr>
                <w:b/>
                <w:sz w:val="28"/>
                <w:szCs w:val="28"/>
                <w:lang w:val="en-US"/>
              </w:rPr>
              <w:t>Hayvon oqsillarini eruvchanligi bilan fraksiyaga ajratish.</w:t>
            </w:r>
          </w:p>
          <w:p w:rsidR="00EA481D" w:rsidRDefault="00EA481D" w:rsidP="00EA481D">
            <w:pPr>
              <w:jc w:val="center"/>
              <w:rPr>
                <w:sz w:val="28"/>
                <w:szCs w:val="28"/>
                <w:lang w:val="en-US"/>
              </w:rPr>
            </w:pPr>
          </w:p>
        </w:tc>
        <w:tc>
          <w:tcPr>
            <w:tcW w:w="816" w:type="dxa"/>
          </w:tcPr>
          <w:p w:rsidR="00EA481D" w:rsidRDefault="00EA481D" w:rsidP="00EA481D">
            <w:pPr>
              <w:spacing w:line="276" w:lineRule="auto"/>
              <w:jc w:val="center"/>
              <w:rPr>
                <w:sz w:val="28"/>
                <w:szCs w:val="28"/>
                <w:lang w:val="en-US"/>
              </w:rPr>
            </w:pPr>
            <w:r>
              <w:rPr>
                <w:sz w:val="28"/>
                <w:szCs w:val="28"/>
                <w:lang w:val="en-US"/>
              </w:rPr>
              <w:t>18</w:t>
            </w:r>
          </w:p>
        </w:tc>
      </w:tr>
      <w:tr w:rsidR="00EA481D" w:rsidTr="00EA481D">
        <w:tc>
          <w:tcPr>
            <w:tcW w:w="817" w:type="dxa"/>
          </w:tcPr>
          <w:p w:rsidR="00EA481D" w:rsidRDefault="00EA481D" w:rsidP="00EA481D">
            <w:pPr>
              <w:spacing w:line="276" w:lineRule="auto"/>
              <w:jc w:val="center"/>
              <w:rPr>
                <w:sz w:val="28"/>
                <w:szCs w:val="28"/>
                <w:lang w:val="en-US"/>
              </w:rPr>
            </w:pPr>
            <w:r>
              <w:rPr>
                <w:sz w:val="28"/>
                <w:szCs w:val="28"/>
                <w:lang w:val="en-US"/>
              </w:rPr>
              <w:t>4</w:t>
            </w:r>
          </w:p>
        </w:tc>
        <w:tc>
          <w:tcPr>
            <w:tcW w:w="7938" w:type="dxa"/>
          </w:tcPr>
          <w:p w:rsidR="00EA481D" w:rsidRPr="005157BA" w:rsidRDefault="00EA481D" w:rsidP="00EA481D">
            <w:pPr>
              <w:ind w:firstLine="459"/>
              <w:rPr>
                <w:b/>
                <w:sz w:val="28"/>
                <w:szCs w:val="28"/>
                <w:lang w:val="uz-Cyrl-UZ"/>
              </w:rPr>
            </w:pPr>
            <w:r w:rsidRPr="005157BA">
              <w:rPr>
                <w:b/>
                <w:sz w:val="28"/>
                <w:szCs w:val="28"/>
                <w:lang w:val="en-US"/>
              </w:rPr>
              <w:t>Mahsulot tarkibidagi uglevod mi</w:t>
            </w:r>
            <w:r w:rsidRPr="005157BA">
              <w:rPr>
                <w:b/>
                <w:sz w:val="28"/>
                <w:szCs w:val="28"/>
                <w:lang w:val="uz-Cyrl-UZ"/>
              </w:rPr>
              <w:t>q</w:t>
            </w:r>
            <w:r w:rsidRPr="005157BA">
              <w:rPr>
                <w:b/>
                <w:sz w:val="28"/>
                <w:szCs w:val="28"/>
                <w:lang w:val="en-US"/>
              </w:rPr>
              <w:t>dorini</w:t>
            </w:r>
            <w:r>
              <w:rPr>
                <w:b/>
                <w:sz w:val="28"/>
                <w:szCs w:val="28"/>
                <w:lang w:val="en-US"/>
              </w:rPr>
              <w:t xml:space="preserve"> an</w:t>
            </w:r>
            <w:r w:rsidRPr="005157BA">
              <w:rPr>
                <w:b/>
                <w:sz w:val="28"/>
                <w:szCs w:val="28"/>
                <w:lang w:val="uz-Cyrl-UZ"/>
              </w:rPr>
              <w:t>iqlash usuli.</w:t>
            </w:r>
          </w:p>
          <w:p w:rsidR="00EA481D" w:rsidRPr="00EA481D" w:rsidRDefault="00EA481D" w:rsidP="00EA481D">
            <w:pPr>
              <w:spacing w:line="276" w:lineRule="auto"/>
              <w:jc w:val="center"/>
              <w:rPr>
                <w:sz w:val="28"/>
                <w:szCs w:val="28"/>
                <w:lang w:val="uz-Cyrl-UZ"/>
              </w:rPr>
            </w:pPr>
          </w:p>
        </w:tc>
        <w:tc>
          <w:tcPr>
            <w:tcW w:w="816" w:type="dxa"/>
          </w:tcPr>
          <w:p w:rsidR="00EA481D" w:rsidRDefault="00EA481D" w:rsidP="00EA481D">
            <w:pPr>
              <w:spacing w:line="276" w:lineRule="auto"/>
              <w:jc w:val="center"/>
              <w:rPr>
                <w:sz w:val="28"/>
                <w:szCs w:val="28"/>
                <w:lang w:val="en-US"/>
              </w:rPr>
            </w:pPr>
            <w:r>
              <w:rPr>
                <w:sz w:val="28"/>
                <w:szCs w:val="28"/>
                <w:lang w:val="en-US"/>
              </w:rPr>
              <w:t>23</w:t>
            </w:r>
          </w:p>
        </w:tc>
      </w:tr>
      <w:tr w:rsidR="00EA481D" w:rsidTr="00EA481D">
        <w:tc>
          <w:tcPr>
            <w:tcW w:w="817" w:type="dxa"/>
          </w:tcPr>
          <w:p w:rsidR="00EA481D" w:rsidRDefault="00EA481D" w:rsidP="00EA481D">
            <w:pPr>
              <w:spacing w:line="276" w:lineRule="auto"/>
              <w:jc w:val="center"/>
              <w:rPr>
                <w:sz w:val="28"/>
                <w:szCs w:val="28"/>
                <w:lang w:val="en-US"/>
              </w:rPr>
            </w:pPr>
            <w:r>
              <w:rPr>
                <w:sz w:val="28"/>
                <w:szCs w:val="28"/>
                <w:lang w:val="en-US"/>
              </w:rPr>
              <w:t>5</w:t>
            </w:r>
          </w:p>
        </w:tc>
        <w:tc>
          <w:tcPr>
            <w:tcW w:w="7938" w:type="dxa"/>
          </w:tcPr>
          <w:p w:rsidR="00EA481D" w:rsidRPr="005157BA" w:rsidRDefault="00EA481D" w:rsidP="00EA481D">
            <w:pPr>
              <w:ind w:firstLine="459"/>
              <w:rPr>
                <w:b/>
                <w:sz w:val="28"/>
                <w:szCs w:val="28"/>
                <w:lang w:val="uz-Cyrl-UZ"/>
              </w:rPr>
            </w:pPr>
            <w:r w:rsidRPr="005157BA">
              <w:rPr>
                <w:b/>
                <w:sz w:val="28"/>
                <w:szCs w:val="28"/>
                <w:lang w:val="en-US"/>
              </w:rPr>
              <w:t>O</w:t>
            </w:r>
            <w:r w:rsidRPr="005157BA">
              <w:rPr>
                <w:b/>
                <w:sz w:val="28"/>
                <w:szCs w:val="28"/>
                <w:lang w:val="uz-Cyrl-UZ"/>
              </w:rPr>
              <w:t>ziq-ovqat tarkibidagi kul miqdorini aniqlash.</w:t>
            </w:r>
          </w:p>
          <w:p w:rsidR="00EA481D" w:rsidRPr="00EA481D" w:rsidRDefault="00EA481D" w:rsidP="00EA481D">
            <w:pPr>
              <w:spacing w:line="276" w:lineRule="auto"/>
              <w:jc w:val="center"/>
              <w:rPr>
                <w:sz w:val="28"/>
                <w:szCs w:val="28"/>
                <w:lang w:val="uz-Cyrl-UZ"/>
              </w:rPr>
            </w:pPr>
          </w:p>
        </w:tc>
        <w:tc>
          <w:tcPr>
            <w:tcW w:w="816" w:type="dxa"/>
          </w:tcPr>
          <w:p w:rsidR="00EA481D" w:rsidRDefault="00EA481D" w:rsidP="00EA481D">
            <w:pPr>
              <w:spacing w:line="276" w:lineRule="auto"/>
              <w:jc w:val="center"/>
              <w:rPr>
                <w:sz w:val="28"/>
                <w:szCs w:val="28"/>
                <w:lang w:val="en-US"/>
              </w:rPr>
            </w:pPr>
            <w:r>
              <w:rPr>
                <w:sz w:val="28"/>
                <w:szCs w:val="28"/>
                <w:lang w:val="en-US"/>
              </w:rPr>
              <w:t>29</w:t>
            </w:r>
          </w:p>
        </w:tc>
      </w:tr>
      <w:tr w:rsidR="00EA481D" w:rsidTr="00EA481D">
        <w:tc>
          <w:tcPr>
            <w:tcW w:w="817" w:type="dxa"/>
          </w:tcPr>
          <w:p w:rsidR="00EA481D" w:rsidRDefault="00EA481D" w:rsidP="00EA481D">
            <w:pPr>
              <w:jc w:val="center"/>
              <w:rPr>
                <w:sz w:val="28"/>
                <w:szCs w:val="28"/>
                <w:lang w:val="en-US"/>
              </w:rPr>
            </w:pPr>
          </w:p>
        </w:tc>
        <w:tc>
          <w:tcPr>
            <w:tcW w:w="7938" w:type="dxa"/>
          </w:tcPr>
          <w:p w:rsidR="00EA481D" w:rsidRPr="005157BA" w:rsidRDefault="00EA481D" w:rsidP="00EA481D">
            <w:pPr>
              <w:ind w:firstLine="459"/>
              <w:rPr>
                <w:b/>
                <w:sz w:val="28"/>
                <w:szCs w:val="28"/>
                <w:lang w:val="en-US"/>
              </w:rPr>
            </w:pPr>
            <w:r>
              <w:rPr>
                <w:b/>
                <w:sz w:val="28"/>
                <w:szCs w:val="28"/>
                <w:lang w:val="en-US"/>
              </w:rPr>
              <w:t xml:space="preserve">Foydalanilgan adabiyotlar </w:t>
            </w:r>
          </w:p>
        </w:tc>
        <w:tc>
          <w:tcPr>
            <w:tcW w:w="816" w:type="dxa"/>
          </w:tcPr>
          <w:p w:rsidR="00EA481D" w:rsidRDefault="00EA481D" w:rsidP="00EA481D">
            <w:pPr>
              <w:jc w:val="center"/>
              <w:rPr>
                <w:sz w:val="28"/>
                <w:szCs w:val="28"/>
                <w:lang w:val="en-US"/>
              </w:rPr>
            </w:pPr>
            <w:r>
              <w:rPr>
                <w:sz w:val="28"/>
                <w:szCs w:val="28"/>
                <w:lang w:val="en-US"/>
              </w:rPr>
              <w:t>33</w:t>
            </w:r>
          </w:p>
        </w:tc>
      </w:tr>
    </w:tbl>
    <w:p w:rsidR="004A0A56" w:rsidRPr="005157BA" w:rsidRDefault="004A0A56" w:rsidP="00EA481D">
      <w:pPr>
        <w:jc w:val="cente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p w:rsidR="004A0A56" w:rsidRPr="005157BA" w:rsidRDefault="004A0A56">
      <w:pPr>
        <w:rPr>
          <w:sz w:val="28"/>
          <w:szCs w:val="28"/>
          <w:lang w:val="en-US"/>
        </w:rPr>
      </w:pPr>
    </w:p>
    <w:sectPr w:rsidR="004A0A56" w:rsidRPr="005157BA" w:rsidSect="00F04583">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22A" w:rsidRDefault="0033222A" w:rsidP="00D54676">
      <w:pPr>
        <w:spacing w:after="0" w:line="240" w:lineRule="auto"/>
      </w:pPr>
      <w:r>
        <w:separator/>
      </w:r>
    </w:p>
  </w:endnote>
  <w:endnote w:type="continuationSeparator" w:id="0">
    <w:p w:rsidR="0033222A" w:rsidRDefault="0033222A" w:rsidP="00D54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NDA Times UZ">
    <w:altName w:val="Century Gothic"/>
    <w:charset w:val="CC"/>
    <w:family w:val="roman"/>
    <w:pitch w:val="variable"/>
    <w:sig w:usb0="00000201" w:usb1="00000000" w:usb2="00000000" w:usb3="00000000" w:csb0="00000004"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TAD">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TA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zKudr">
    <w:altName w:val="Times New Roman"/>
    <w:panose1 w:val="00000000000000000000"/>
    <w:charset w:val="00"/>
    <w:family w:val="auto"/>
    <w:notTrueType/>
    <w:pitch w:val="variable"/>
    <w:sig w:usb0="00000003" w:usb1="00000000" w:usb2="00000000" w:usb3="00000000" w:csb0="00000001" w:csb1="00000000"/>
  </w:font>
  <w:font w:name="Times Uzb Roman">
    <w:altName w:val="Times New Roman"/>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11161"/>
      <w:docPartObj>
        <w:docPartGallery w:val="Page Numbers (Bottom of Page)"/>
        <w:docPartUnique/>
      </w:docPartObj>
    </w:sdtPr>
    <w:sdtEndPr/>
    <w:sdtContent>
      <w:p w:rsidR="005157BA" w:rsidRDefault="0033222A">
        <w:pPr>
          <w:pStyle w:val="ac"/>
          <w:jc w:val="center"/>
        </w:pPr>
        <w:r>
          <w:fldChar w:fldCharType="begin"/>
        </w:r>
        <w:r>
          <w:instrText xml:space="preserve"> PAGE   \* MERGEFORMAT </w:instrText>
        </w:r>
        <w:r>
          <w:fldChar w:fldCharType="separate"/>
        </w:r>
        <w:r w:rsidR="00061465">
          <w:rPr>
            <w:noProof/>
          </w:rPr>
          <w:t>2</w:t>
        </w:r>
        <w:r>
          <w:rPr>
            <w:noProof/>
          </w:rPr>
          <w:fldChar w:fldCharType="end"/>
        </w:r>
      </w:p>
    </w:sdtContent>
  </w:sdt>
  <w:p w:rsidR="005157BA" w:rsidRDefault="005157B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22A" w:rsidRDefault="0033222A" w:rsidP="00D54676">
      <w:pPr>
        <w:spacing w:after="0" w:line="240" w:lineRule="auto"/>
      </w:pPr>
      <w:r>
        <w:separator/>
      </w:r>
    </w:p>
  </w:footnote>
  <w:footnote w:type="continuationSeparator" w:id="0">
    <w:p w:rsidR="0033222A" w:rsidRDefault="0033222A" w:rsidP="00D546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1"/>
      <w:lvlText w:val="%1."/>
      <w:legacy w:legacy="1" w:legacySpace="144" w:legacyIndent="0"/>
      <w:lvlJc w:val="left"/>
      <w:rPr>
        <w:rFonts w:ascii="PANDA Times UZ" w:hAnsi="PANDA Times UZ" w:hint="default"/>
        <w:b/>
        <w:i w:val="0"/>
      </w:rPr>
    </w:lvl>
    <w:lvl w:ilvl="1">
      <w:start w:val="1"/>
      <w:numFmt w:val="decimal"/>
      <w:pStyle w:val="2"/>
      <w:lvlText w:val="%1.%2."/>
      <w:legacy w:legacy="1" w:legacySpace="144" w:legacyIndent="0"/>
      <w:lvlJc w:val="left"/>
      <w:rPr>
        <w:rFonts w:ascii="PANDA Times UZ" w:hAnsi="PANDA Times UZ" w:hint="default"/>
        <w:b/>
        <w:i w:val="0"/>
      </w:rPr>
    </w:lvl>
    <w:lvl w:ilvl="2">
      <w:start w:val="1"/>
      <w:numFmt w:val="decimal"/>
      <w:pStyle w:val="3"/>
      <w:lvlText w:val="%1.%2.%3."/>
      <w:legacy w:legacy="1" w:legacySpace="144" w:legacyIndent="0"/>
      <w:lvlJc w:val="left"/>
      <w:rPr>
        <w:rFonts w:ascii="PANDA Times UZ" w:hAnsi="PANDA Times UZ" w:hint="default"/>
        <w:b/>
        <w:i w:val="0"/>
      </w:rPr>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571753D"/>
    <w:multiLevelType w:val="hybridMultilevel"/>
    <w:tmpl w:val="A6161086"/>
    <w:lvl w:ilvl="0" w:tplc="5FA498F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15:restartNumberingAfterBreak="0">
    <w:nsid w:val="07B258C7"/>
    <w:multiLevelType w:val="multilevel"/>
    <w:tmpl w:val="C1B01D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C452B"/>
    <w:multiLevelType w:val="hybridMultilevel"/>
    <w:tmpl w:val="E8686C6A"/>
    <w:lvl w:ilvl="0" w:tplc="3FECC26A">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19C558B0"/>
    <w:multiLevelType w:val="hybridMultilevel"/>
    <w:tmpl w:val="C9288488"/>
    <w:lvl w:ilvl="0" w:tplc="E9F4C3C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15:restartNumberingAfterBreak="0">
    <w:nsid w:val="36297C12"/>
    <w:multiLevelType w:val="hybridMultilevel"/>
    <w:tmpl w:val="E93A078C"/>
    <w:lvl w:ilvl="0" w:tplc="7E449B44">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15:restartNumberingAfterBreak="0">
    <w:nsid w:val="54017585"/>
    <w:multiLevelType w:val="multilevel"/>
    <w:tmpl w:val="5412D1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DC78E6"/>
    <w:multiLevelType w:val="hybridMultilevel"/>
    <w:tmpl w:val="5082202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6DC43485"/>
    <w:multiLevelType w:val="hybridMultilevel"/>
    <w:tmpl w:val="615225A6"/>
    <w:lvl w:ilvl="0" w:tplc="8B828B7A">
      <w:start w:val="1"/>
      <w:numFmt w:val="bullet"/>
      <w:lvlText w:val="-"/>
      <w:lvlJc w:val="left"/>
      <w:pPr>
        <w:tabs>
          <w:tab w:val="num" w:pos="930"/>
        </w:tabs>
        <w:ind w:left="930" w:hanging="360"/>
      </w:pPr>
      <w:rPr>
        <w:rFonts w:ascii="Times New Roman" w:eastAsia="Times New Roman" w:hAnsi="Times New Roman" w:cs="Times New Roman"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9" w15:restartNumberingAfterBreak="0">
    <w:nsid w:val="6DD97197"/>
    <w:multiLevelType w:val="hybridMultilevel"/>
    <w:tmpl w:val="F22E5B76"/>
    <w:lvl w:ilvl="0" w:tplc="079A14A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72D478B3"/>
    <w:multiLevelType w:val="singleLevel"/>
    <w:tmpl w:val="1F3CA7E2"/>
    <w:lvl w:ilvl="0">
      <w:start w:val="2"/>
      <w:numFmt w:val="upperRoman"/>
      <w:lvlText w:val="%1. "/>
      <w:legacy w:legacy="1" w:legacySpace="0" w:legacyIndent="283"/>
      <w:lvlJc w:val="left"/>
      <w:pPr>
        <w:ind w:left="850" w:hanging="283"/>
      </w:pPr>
      <w:rPr>
        <w:rFonts w:ascii="Times TAD" w:hAnsi="Times TAD" w:hint="default"/>
        <w:b/>
        <w:i w:val="0"/>
        <w:color w:val="000000"/>
        <w:sz w:val="24"/>
        <w:szCs w:val="24"/>
        <w:u w:val="none"/>
      </w:rPr>
    </w:lvl>
  </w:abstractNum>
  <w:num w:numId="1">
    <w:abstractNumId w:val="0"/>
  </w:num>
  <w:num w:numId="2">
    <w:abstractNumId w:val="3"/>
  </w:num>
  <w:num w:numId="3">
    <w:abstractNumId w:val="8"/>
  </w:num>
  <w:num w:numId="4">
    <w:abstractNumId w:val="5"/>
  </w:num>
  <w:num w:numId="5">
    <w:abstractNumId w:val="9"/>
  </w:num>
  <w:num w:numId="6">
    <w:abstractNumId w:val="4"/>
  </w:num>
  <w:num w:numId="7">
    <w:abstractNumId w:val="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2"/>
    </w:lvlOverride>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676"/>
    <w:rsid w:val="00061465"/>
    <w:rsid w:val="000B0DE7"/>
    <w:rsid w:val="00203E1E"/>
    <w:rsid w:val="00204149"/>
    <w:rsid w:val="002234DA"/>
    <w:rsid w:val="00237DE1"/>
    <w:rsid w:val="002B6FB2"/>
    <w:rsid w:val="00327A0F"/>
    <w:rsid w:val="0033222A"/>
    <w:rsid w:val="003E506E"/>
    <w:rsid w:val="003F034E"/>
    <w:rsid w:val="004129DE"/>
    <w:rsid w:val="004A0A56"/>
    <w:rsid w:val="005157BA"/>
    <w:rsid w:val="005B166A"/>
    <w:rsid w:val="005B2242"/>
    <w:rsid w:val="00717571"/>
    <w:rsid w:val="00740AB5"/>
    <w:rsid w:val="0079508E"/>
    <w:rsid w:val="00855319"/>
    <w:rsid w:val="009E75D4"/>
    <w:rsid w:val="00A006ED"/>
    <w:rsid w:val="00A15F1D"/>
    <w:rsid w:val="00A70BA3"/>
    <w:rsid w:val="00BC5EFF"/>
    <w:rsid w:val="00BF31D7"/>
    <w:rsid w:val="00C32F2C"/>
    <w:rsid w:val="00D257D5"/>
    <w:rsid w:val="00D54676"/>
    <w:rsid w:val="00E5659D"/>
    <w:rsid w:val="00E62A05"/>
    <w:rsid w:val="00EA481D"/>
    <w:rsid w:val="00EB101B"/>
    <w:rsid w:val="00EB7C3A"/>
    <w:rsid w:val="00EE5A3C"/>
    <w:rsid w:val="00F04161"/>
    <w:rsid w:val="00F04583"/>
    <w:rsid w:val="00F148A4"/>
    <w:rsid w:val="00FB4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4313E3-C61B-4E10-BD6E-5DFCCEF74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4583"/>
  </w:style>
  <w:style w:type="paragraph" w:styleId="1">
    <w:name w:val="heading 1"/>
    <w:basedOn w:val="a"/>
    <w:next w:val="a"/>
    <w:link w:val="10"/>
    <w:qFormat/>
    <w:rsid w:val="00D54676"/>
    <w:pPr>
      <w:keepNext/>
      <w:numPr>
        <w:numId w:val="1"/>
      </w:numPr>
      <w:spacing w:before="360" w:after="120" w:line="240" w:lineRule="auto"/>
      <w:jc w:val="center"/>
      <w:outlineLvl w:val="0"/>
    </w:pPr>
    <w:rPr>
      <w:rFonts w:ascii="PANDA Times UZ" w:eastAsia="Times New Roman" w:hAnsi="PANDA Times UZ" w:cs="Times New Roman"/>
      <w:b/>
      <w:caps/>
      <w:kern w:val="28"/>
      <w:sz w:val="28"/>
      <w:szCs w:val="20"/>
    </w:rPr>
  </w:style>
  <w:style w:type="paragraph" w:styleId="2">
    <w:name w:val="heading 2"/>
    <w:basedOn w:val="a"/>
    <w:next w:val="a"/>
    <w:link w:val="20"/>
    <w:qFormat/>
    <w:rsid w:val="00D54676"/>
    <w:pPr>
      <w:keepNext/>
      <w:numPr>
        <w:ilvl w:val="1"/>
        <w:numId w:val="1"/>
      </w:numPr>
      <w:spacing w:before="120" w:after="60" w:line="240" w:lineRule="auto"/>
      <w:outlineLvl w:val="1"/>
    </w:pPr>
    <w:rPr>
      <w:rFonts w:ascii="PANDA Times UZ" w:eastAsia="Times New Roman" w:hAnsi="PANDA Times UZ" w:cs="Times New Roman"/>
      <w:b/>
      <w:sz w:val="28"/>
      <w:szCs w:val="20"/>
    </w:rPr>
  </w:style>
  <w:style w:type="paragraph" w:styleId="3">
    <w:name w:val="heading 3"/>
    <w:basedOn w:val="a"/>
    <w:next w:val="a"/>
    <w:link w:val="30"/>
    <w:qFormat/>
    <w:rsid w:val="00D54676"/>
    <w:pPr>
      <w:keepNext/>
      <w:numPr>
        <w:ilvl w:val="2"/>
        <w:numId w:val="1"/>
      </w:numPr>
      <w:spacing w:before="240" w:after="60" w:line="240" w:lineRule="auto"/>
      <w:outlineLvl w:val="2"/>
    </w:pPr>
    <w:rPr>
      <w:rFonts w:ascii="Arial" w:eastAsia="Times New Roman" w:hAnsi="Arial" w:cs="Times New Roman"/>
      <w:sz w:val="24"/>
      <w:szCs w:val="20"/>
    </w:rPr>
  </w:style>
  <w:style w:type="paragraph" w:styleId="4">
    <w:name w:val="heading 4"/>
    <w:basedOn w:val="a"/>
    <w:next w:val="a"/>
    <w:link w:val="40"/>
    <w:qFormat/>
    <w:rsid w:val="00D54676"/>
    <w:pPr>
      <w:keepNext/>
      <w:numPr>
        <w:ilvl w:val="3"/>
        <w:numId w:val="1"/>
      </w:numPr>
      <w:spacing w:before="240" w:after="60" w:line="240" w:lineRule="auto"/>
      <w:outlineLvl w:val="3"/>
    </w:pPr>
    <w:rPr>
      <w:rFonts w:ascii="Arial" w:eastAsia="Times New Roman" w:hAnsi="Arial" w:cs="Times New Roman"/>
      <w:b/>
      <w:sz w:val="24"/>
      <w:szCs w:val="20"/>
    </w:rPr>
  </w:style>
  <w:style w:type="paragraph" w:styleId="5">
    <w:name w:val="heading 5"/>
    <w:basedOn w:val="a"/>
    <w:next w:val="a"/>
    <w:link w:val="50"/>
    <w:qFormat/>
    <w:rsid w:val="00D54676"/>
    <w:pPr>
      <w:numPr>
        <w:ilvl w:val="4"/>
        <w:numId w:val="1"/>
      </w:numPr>
      <w:spacing w:before="240" w:after="60" w:line="240" w:lineRule="auto"/>
      <w:outlineLvl w:val="4"/>
    </w:pPr>
    <w:rPr>
      <w:rFonts w:ascii="Arial" w:eastAsia="Times New Roman" w:hAnsi="Arial" w:cs="Times New Roman"/>
      <w:szCs w:val="20"/>
    </w:rPr>
  </w:style>
  <w:style w:type="paragraph" w:styleId="6">
    <w:name w:val="heading 6"/>
    <w:basedOn w:val="a"/>
    <w:next w:val="a"/>
    <w:link w:val="60"/>
    <w:qFormat/>
    <w:rsid w:val="00D54676"/>
    <w:pPr>
      <w:numPr>
        <w:ilvl w:val="5"/>
        <w:numId w:val="1"/>
      </w:numPr>
      <w:spacing w:before="240" w:after="60" w:line="240" w:lineRule="auto"/>
      <w:outlineLvl w:val="5"/>
    </w:pPr>
    <w:rPr>
      <w:rFonts w:ascii="Times New Roman" w:eastAsia="Times New Roman" w:hAnsi="Times New Roman" w:cs="Times New Roman"/>
      <w:i/>
      <w:szCs w:val="20"/>
    </w:rPr>
  </w:style>
  <w:style w:type="paragraph" w:styleId="7">
    <w:name w:val="heading 7"/>
    <w:basedOn w:val="a"/>
    <w:next w:val="a"/>
    <w:link w:val="70"/>
    <w:qFormat/>
    <w:rsid w:val="00D54676"/>
    <w:pPr>
      <w:numPr>
        <w:ilvl w:val="6"/>
        <w:numId w:val="1"/>
      </w:numPr>
      <w:spacing w:before="240" w:after="60" w:line="240" w:lineRule="auto"/>
      <w:outlineLvl w:val="6"/>
    </w:pPr>
    <w:rPr>
      <w:rFonts w:ascii="Arial" w:eastAsia="Times New Roman" w:hAnsi="Arial" w:cs="Times New Roman"/>
      <w:sz w:val="20"/>
      <w:szCs w:val="20"/>
    </w:rPr>
  </w:style>
  <w:style w:type="paragraph" w:styleId="8">
    <w:name w:val="heading 8"/>
    <w:basedOn w:val="a"/>
    <w:next w:val="a"/>
    <w:link w:val="80"/>
    <w:qFormat/>
    <w:rsid w:val="00D54676"/>
    <w:pPr>
      <w:numPr>
        <w:ilvl w:val="7"/>
        <w:numId w:val="1"/>
      </w:numPr>
      <w:spacing w:before="240" w:after="60" w:line="240" w:lineRule="auto"/>
      <w:outlineLvl w:val="7"/>
    </w:pPr>
    <w:rPr>
      <w:rFonts w:ascii="Arial" w:eastAsia="Times New Roman" w:hAnsi="Arial" w:cs="Times New Roman"/>
      <w:i/>
      <w:sz w:val="20"/>
      <w:szCs w:val="20"/>
    </w:rPr>
  </w:style>
  <w:style w:type="paragraph" w:styleId="9">
    <w:name w:val="heading 9"/>
    <w:basedOn w:val="a"/>
    <w:next w:val="a"/>
    <w:link w:val="90"/>
    <w:qFormat/>
    <w:rsid w:val="00D54676"/>
    <w:pPr>
      <w:numPr>
        <w:ilvl w:val="8"/>
        <w:numId w:val="1"/>
      </w:numPr>
      <w:spacing w:before="240" w:after="60" w:line="240" w:lineRule="auto"/>
      <w:outlineLvl w:val="8"/>
    </w:pPr>
    <w:rPr>
      <w:rFonts w:ascii="Arial" w:eastAsia="Times New Roman" w:hAnsi="Arial" w:cs="Times New Roman"/>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4676"/>
    <w:rPr>
      <w:rFonts w:ascii="PANDA Times UZ" w:eastAsia="Times New Roman" w:hAnsi="PANDA Times UZ" w:cs="Times New Roman"/>
      <w:b/>
      <w:caps/>
      <w:kern w:val="28"/>
      <w:sz w:val="28"/>
      <w:szCs w:val="20"/>
    </w:rPr>
  </w:style>
  <w:style w:type="character" w:customStyle="1" w:styleId="20">
    <w:name w:val="Заголовок 2 Знак"/>
    <w:basedOn w:val="a0"/>
    <w:link w:val="2"/>
    <w:rsid w:val="00D54676"/>
    <w:rPr>
      <w:rFonts w:ascii="PANDA Times UZ" w:eastAsia="Times New Roman" w:hAnsi="PANDA Times UZ" w:cs="Times New Roman"/>
      <w:b/>
      <w:sz w:val="28"/>
      <w:szCs w:val="20"/>
    </w:rPr>
  </w:style>
  <w:style w:type="character" w:customStyle="1" w:styleId="30">
    <w:name w:val="Заголовок 3 Знак"/>
    <w:basedOn w:val="a0"/>
    <w:link w:val="3"/>
    <w:rsid w:val="00D54676"/>
    <w:rPr>
      <w:rFonts w:ascii="Arial" w:eastAsia="Times New Roman" w:hAnsi="Arial" w:cs="Times New Roman"/>
      <w:sz w:val="24"/>
      <w:szCs w:val="20"/>
    </w:rPr>
  </w:style>
  <w:style w:type="character" w:customStyle="1" w:styleId="40">
    <w:name w:val="Заголовок 4 Знак"/>
    <w:basedOn w:val="a0"/>
    <w:link w:val="4"/>
    <w:rsid w:val="00D54676"/>
    <w:rPr>
      <w:rFonts w:ascii="Arial" w:eastAsia="Times New Roman" w:hAnsi="Arial" w:cs="Times New Roman"/>
      <w:b/>
      <w:sz w:val="24"/>
      <w:szCs w:val="20"/>
    </w:rPr>
  </w:style>
  <w:style w:type="character" w:customStyle="1" w:styleId="50">
    <w:name w:val="Заголовок 5 Знак"/>
    <w:basedOn w:val="a0"/>
    <w:link w:val="5"/>
    <w:rsid w:val="00D54676"/>
    <w:rPr>
      <w:rFonts w:ascii="Arial" w:eastAsia="Times New Roman" w:hAnsi="Arial" w:cs="Times New Roman"/>
      <w:szCs w:val="20"/>
    </w:rPr>
  </w:style>
  <w:style w:type="character" w:customStyle="1" w:styleId="60">
    <w:name w:val="Заголовок 6 Знак"/>
    <w:basedOn w:val="a0"/>
    <w:link w:val="6"/>
    <w:rsid w:val="00D54676"/>
    <w:rPr>
      <w:rFonts w:ascii="Times New Roman" w:eastAsia="Times New Roman" w:hAnsi="Times New Roman" w:cs="Times New Roman"/>
      <w:i/>
      <w:szCs w:val="20"/>
    </w:rPr>
  </w:style>
  <w:style w:type="character" w:customStyle="1" w:styleId="70">
    <w:name w:val="Заголовок 7 Знак"/>
    <w:basedOn w:val="a0"/>
    <w:link w:val="7"/>
    <w:rsid w:val="00D54676"/>
    <w:rPr>
      <w:rFonts w:ascii="Arial" w:eastAsia="Times New Roman" w:hAnsi="Arial" w:cs="Times New Roman"/>
      <w:sz w:val="20"/>
      <w:szCs w:val="20"/>
    </w:rPr>
  </w:style>
  <w:style w:type="character" w:customStyle="1" w:styleId="80">
    <w:name w:val="Заголовок 8 Знак"/>
    <w:basedOn w:val="a0"/>
    <w:link w:val="8"/>
    <w:rsid w:val="00D54676"/>
    <w:rPr>
      <w:rFonts w:ascii="Arial" w:eastAsia="Times New Roman" w:hAnsi="Arial" w:cs="Times New Roman"/>
      <w:i/>
      <w:sz w:val="20"/>
      <w:szCs w:val="20"/>
    </w:rPr>
  </w:style>
  <w:style w:type="character" w:customStyle="1" w:styleId="90">
    <w:name w:val="Заголовок 9 Знак"/>
    <w:basedOn w:val="a0"/>
    <w:link w:val="9"/>
    <w:rsid w:val="00D54676"/>
    <w:rPr>
      <w:rFonts w:ascii="Arial" w:eastAsia="Times New Roman" w:hAnsi="Arial" w:cs="Times New Roman"/>
      <w:b/>
      <w:i/>
      <w:sz w:val="18"/>
      <w:szCs w:val="20"/>
    </w:rPr>
  </w:style>
  <w:style w:type="paragraph" w:styleId="a3">
    <w:name w:val="Balloon Text"/>
    <w:basedOn w:val="a"/>
    <w:link w:val="a4"/>
    <w:unhideWhenUsed/>
    <w:rsid w:val="00D54676"/>
    <w:pPr>
      <w:spacing w:after="0" w:line="240" w:lineRule="auto"/>
    </w:pPr>
    <w:rPr>
      <w:rFonts w:ascii="Tahoma" w:hAnsi="Tahoma" w:cs="Tahoma"/>
      <w:sz w:val="16"/>
      <w:szCs w:val="16"/>
    </w:rPr>
  </w:style>
  <w:style w:type="character" w:customStyle="1" w:styleId="a4">
    <w:name w:val="Текст выноски Знак"/>
    <w:basedOn w:val="a0"/>
    <w:link w:val="a3"/>
    <w:rsid w:val="00D54676"/>
    <w:rPr>
      <w:rFonts w:ascii="Tahoma" w:hAnsi="Tahoma" w:cs="Tahoma"/>
      <w:sz w:val="16"/>
      <w:szCs w:val="16"/>
    </w:rPr>
  </w:style>
  <w:style w:type="paragraph" w:styleId="a5">
    <w:name w:val="header"/>
    <w:basedOn w:val="a"/>
    <w:link w:val="a6"/>
    <w:uiPriority w:val="99"/>
    <w:rsid w:val="00D54676"/>
    <w:pPr>
      <w:tabs>
        <w:tab w:val="center" w:pos="4536"/>
        <w:tab w:val="right" w:pos="9072"/>
      </w:tabs>
      <w:spacing w:after="0" w:line="240" w:lineRule="auto"/>
    </w:pPr>
    <w:rPr>
      <w:rFonts w:ascii="BalticaTAD" w:eastAsia="Times New Roman" w:hAnsi="BalticaTAD" w:cs="Times New Roman"/>
      <w:sz w:val="28"/>
      <w:szCs w:val="20"/>
    </w:rPr>
  </w:style>
  <w:style w:type="character" w:customStyle="1" w:styleId="a6">
    <w:name w:val="Верхний колонтитул Знак"/>
    <w:basedOn w:val="a0"/>
    <w:link w:val="a5"/>
    <w:uiPriority w:val="99"/>
    <w:rsid w:val="00D54676"/>
    <w:rPr>
      <w:rFonts w:ascii="BalticaTAD" w:eastAsia="Times New Roman" w:hAnsi="BalticaTAD" w:cs="Times New Roman"/>
      <w:sz w:val="28"/>
      <w:szCs w:val="20"/>
    </w:rPr>
  </w:style>
  <w:style w:type="paragraph" w:styleId="31">
    <w:name w:val="Body Text 3"/>
    <w:basedOn w:val="a"/>
    <w:link w:val="32"/>
    <w:rsid w:val="00D54676"/>
    <w:pPr>
      <w:spacing w:after="120" w:line="240" w:lineRule="auto"/>
    </w:pPr>
    <w:rPr>
      <w:rFonts w:ascii="PANDA Times UZ" w:eastAsia="Times New Roman" w:hAnsi="PANDA Times UZ" w:cs="Times New Roman"/>
      <w:sz w:val="16"/>
      <w:szCs w:val="16"/>
    </w:rPr>
  </w:style>
  <w:style w:type="character" w:customStyle="1" w:styleId="32">
    <w:name w:val="Основной текст 3 Знак"/>
    <w:basedOn w:val="a0"/>
    <w:link w:val="31"/>
    <w:rsid w:val="00D54676"/>
    <w:rPr>
      <w:rFonts w:ascii="PANDA Times UZ" w:eastAsia="Times New Roman" w:hAnsi="PANDA Times UZ" w:cs="Times New Roman"/>
      <w:sz w:val="16"/>
      <w:szCs w:val="16"/>
    </w:rPr>
  </w:style>
  <w:style w:type="paragraph" w:styleId="a7">
    <w:name w:val="Plain Text"/>
    <w:basedOn w:val="a"/>
    <w:link w:val="a8"/>
    <w:rsid w:val="00D54676"/>
    <w:pPr>
      <w:widowControl w:val="0"/>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rsid w:val="00D54676"/>
    <w:rPr>
      <w:rFonts w:ascii="Courier New" w:eastAsia="Times New Roman" w:hAnsi="Courier New" w:cs="Times New Roman"/>
      <w:sz w:val="20"/>
      <w:szCs w:val="20"/>
    </w:rPr>
  </w:style>
  <w:style w:type="character" w:styleId="a9">
    <w:name w:val="page number"/>
    <w:basedOn w:val="a0"/>
    <w:rsid w:val="00D54676"/>
  </w:style>
  <w:style w:type="paragraph" w:styleId="aa">
    <w:name w:val="Body Text Indent"/>
    <w:basedOn w:val="a"/>
    <w:link w:val="ab"/>
    <w:uiPriority w:val="99"/>
    <w:rsid w:val="00D54676"/>
    <w:pPr>
      <w:widowControl w:val="0"/>
      <w:spacing w:after="0" w:line="240" w:lineRule="auto"/>
      <w:ind w:right="4" w:firstLine="709"/>
      <w:jc w:val="both"/>
    </w:pPr>
    <w:rPr>
      <w:rFonts w:ascii="PANDA Times UZ" w:eastAsia="Times New Roman" w:hAnsi="PANDA Times UZ" w:cs="Times New Roman"/>
      <w:sz w:val="28"/>
      <w:szCs w:val="20"/>
    </w:rPr>
  </w:style>
  <w:style w:type="character" w:customStyle="1" w:styleId="ab">
    <w:name w:val="Основной текст с отступом Знак"/>
    <w:basedOn w:val="a0"/>
    <w:link w:val="aa"/>
    <w:uiPriority w:val="99"/>
    <w:rsid w:val="00D54676"/>
    <w:rPr>
      <w:rFonts w:ascii="PANDA Times UZ" w:eastAsia="Times New Roman" w:hAnsi="PANDA Times UZ" w:cs="Times New Roman"/>
      <w:sz w:val="28"/>
      <w:szCs w:val="20"/>
    </w:rPr>
  </w:style>
  <w:style w:type="paragraph" w:styleId="21">
    <w:name w:val="Body Text Indent 2"/>
    <w:basedOn w:val="a"/>
    <w:link w:val="22"/>
    <w:rsid w:val="00D54676"/>
    <w:pPr>
      <w:spacing w:after="0" w:line="240" w:lineRule="auto"/>
      <w:ind w:left="709" w:hanging="709"/>
      <w:jc w:val="both"/>
    </w:pPr>
    <w:rPr>
      <w:rFonts w:ascii="PANDA Times UZ" w:eastAsia="Times New Roman" w:hAnsi="PANDA Times UZ" w:cs="Times New Roman"/>
      <w:sz w:val="28"/>
      <w:szCs w:val="20"/>
    </w:rPr>
  </w:style>
  <w:style w:type="character" w:customStyle="1" w:styleId="22">
    <w:name w:val="Основной текст с отступом 2 Знак"/>
    <w:basedOn w:val="a0"/>
    <w:link w:val="21"/>
    <w:rsid w:val="00D54676"/>
    <w:rPr>
      <w:rFonts w:ascii="PANDA Times UZ" w:eastAsia="Times New Roman" w:hAnsi="PANDA Times UZ" w:cs="Times New Roman"/>
      <w:sz w:val="28"/>
      <w:szCs w:val="20"/>
    </w:rPr>
  </w:style>
  <w:style w:type="paragraph" w:customStyle="1" w:styleId="first">
    <w:name w:val="first"/>
    <w:basedOn w:val="a"/>
    <w:rsid w:val="00D54676"/>
    <w:pPr>
      <w:spacing w:before="70" w:after="70" w:line="240" w:lineRule="auto"/>
      <w:jc w:val="both"/>
    </w:pPr>
    <w:rPr>
      <w:rFonts w:ascii="Verdana" w:eastAsia="Times New Roman" w:hAnsi="Verdana" w:cs="Times New Roman"/>
      <w:sz w:val="16"/>
      <w:szCs w:val="16"/>
    </w:rPr>
  </w:style>
  <w:style w:type="paragraph" w:styleId="ac">
    <w:name w:val="footer"/>
    <w:basedOn w:val="a"/>
    <w:link w:val="ad"/>
    <w:uiPriority w:val="99"/>
    <w:rsid w:val="00D54676"/>
    <w:pPr>
      <w:tabs>
        <w:tab w:val="center" w:pos="4677"/>
        <w:tab w:val="right" w:pos="9355"/>
      </w:tabs>
      <w:spacing w:after="0" w:line="240" w:lineRule="auto"/>
    </w:pPr>
    <w:rPr>
      <w:rFonts w:ascii="PANDA Times UZ" w:eastAsia="Times New Roman" w:hAnsi="PANDA Times UZ" w:cs="Times New Roman"/>
      <w:sz w:val="28"/>
      <w:szCs w:val="20"/>
    </w:rPr>
  </w:style>
  <w:style w:type="character" w:customStyle="1" w:styleId="ad">
    <w:name w:val="Нижний колонтитул Знак"/>
    <w:basedOn w:val="a0"/>
    <w:link w:val="ac"/>
    <w:uiPriority w:val="99"/>
    <w:rsid w:val="00D54676"/>
    <w:rPr>
      <w:rFonts w:ascii="PANDA Times UZ" w:eastAsia="Times New Roman" w:hAnsi="PANDA Times UZ" w:cs="Times New Roman"/>
      <w:sz w:val="28"/>
      <w:szCs w:val="20"/>
    </w:rPr>
  </w:style>
  <w:style w:type="paragraph" w:styleId="ae">
    <w:name w:val="Title"/>
    <w:basedOn w:val="a"/>
    <w:link w:val="af"/>
    <w:qFormat/>
    <w:rsid w:val="00D54676"/>
    <w:pPr>
      <w:spacing w:after="0" w:line="240" w:lineRule="auto"/>
      <w:jc w:val="center"/>
    </w:pPr>
    <w:rPr>
      <w:rFonts w:ascii="PANDA Times UZ" w:eastAsia="Times New Roman" w:hAnsi="PANDA Times UZ" w:cs="Times New Roman"/>
      <w:sz w:val="32"/>
      <w:szCs w:val="20"/>
    </w:rPr>
  </w:style>
  <w:style w:type="character" w:customStyle="1" w:styleId="af">
    <w:name w:val="Заголовок Знак"/>
    <w:basedOn w:val="a0"/>
    <w:link w:val="ae"/>
    <w:rsid w:val="00D54676"/>
    <w:rPr>
      <w:rFonts w:ascii="PANDA Times UZ" w:eastAsia="Times New Roman" w:hAnsi="PANDA Times UZ" w:cs="Times New Roman"/>
      <w:sz w:val="32"/>
      <w:szCs w:val="20"/>
    </w:rPr>
  </w:style>
  <w:style w:type="paragraph" w:styleId="af0">
    <w:name w:val="Body Text"/>
    <w:basedOn w:val="a"/>
    <w:link w:val="af1"/>
    <w:uiPriority w:val="99"/>
    <w:rsid w:val="00D54676"/>
    <w:pPr>
      <w:spacing w:after="120" w:line="240" w:lineRule="auto"/>
    </w:pPr>
    <w:rPr>
      <w:rFonts w:ascii="PANDA Times UZ" w:eastAsia="Times New Roman" w:hAnsi="PANDA Times UZ" w:cs="Times New Roman"/>
      <w:sz w:val="28"/>
      <w:szCs w:val="20"/>
    </w:rPr>
  </w:style>
  <w:style w:type="character" w:customStyle="1" w:styleId="af1">
    <w:name w:val="Основной текст Знак"/>
    <w:basedOn w:val="a0"/>
    <w:link w:val="af0"/>
    <w:uiPriority w:val="99"/>
    <w:rsid w:val="00D54676"/>
    <w:rPr>
      <w:rFonts w:ascii="PANDA Times UZ" w:eastAsia="Times New Roman" w:hAnsi="PANDA Times UZ" w:cs="Times New Roman"/>
      <w:sz w:val="28"/>
      <w:szCs w:val="20"/>
    </w:rPr>
  </w:style>
  <w:style w:type="table" w:styleId="af2">
    <w:name w:val="Table Grid"/>
    <w:basedOn w:val="a1"/>
    <w:uiPriority w:val="59"/>
    <w:rsid w:val="00D546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
    <w:link w:val="34"/>
    <w:rsid w:val="00D54676"/>
    <w:pPr>
      <w:spacing w:after="120" w:line="240" w:lineRule="auto"/>
      <w:ind w:left="283"/>
    </w:pPr>
    <w:rPr>
      <w:rFonts w:ascii="PANDA Times UZ" w:eastAsia="Times New Roman" w:hAnsi="PANDA Times UZ" w:cs="Times New Roman"/>
      <w:sz w:val="16"/>
      <w:szCs w:val="16"/>
    </w:rPr>
  </w:style>
  <w:style w:type="character" w:customStyle="1" w:styleId="34">
    <w:name w:val="Основной текст с отступом 3 Знак"/>
    <w:basedOn w:val="a0"/>
    <w:link w:val="33"/>
    <w:rsid w:val="00D54676"/>
    <w:rPr>
      <w:rFonts w:ascii="PANDA Times UZ" w:eastAsia="Times New Roman" w:hAnsi="PANDA Times UZ" w:cs="Times New Roman"/>
      <w:sz w:val="16"/>
      <w:szCs w:val="16"/>
    </w:rPr>
  </w:style>
  <w:style w:type="character" w:styleId="af3">
    <w:name w:val="Hyperlink"/>
    <w:basedOn w:val="a0"/>
    <w:rsid w:val="00D54676"/>
    <w:rPr>
      <w:color w:val="0000FF"/>
      <w:u w:val="single"/>
    </w:rPr>
  </w:style>
  <w:style w:type="character" w:styleId="af4">
    <w:name w:val="FollowedHyperlink"/>
    <w:basedOn w:val="a0"/>
    <w:rsid w:val="00D54676"/>
    <w:rPr>
      <w:color w:val="731202"/>
      <w:u w:val="single"/>
    </w:rPr>
  </w:style>
  <w:style w:type="paragraph" w:customStyle="1" w:styleId="BodyText21">
    <w:name w:val="Body Text 21"/>
    <w:basedOn w:val="a"/>
    <w:rsid w:val="00D54676"/>
    <w:pPr>
      <w:spacing w:after="0" w:line="240" w:lineRule="auto"/>
      <w:ind w:firstLine="720"/>
      <w:jc w:val="both"/>
    </w:pPr>
    <w:rPr>
      <w:rFonts w:ascii="PANDA Times UZ" w:eastAsia="Times New Roman" w:hAnsi="PANDA Times UZ" w:cs="Times New Roman"/>
      <w:sz w:val="28"/>
      <w:szCs w:val="20"/>
    </w:rPr>
  </w:style>
  <w:style w:type="paragraph" w:styleId="af5">
    <w:name w:val="Body Text First Indent"/>
    <w:basedOn w:val="af0"/>
    <w:link w:val="af6"/>
    <w:rsid w:val="00D54676"/>
    <w:pPr>
      <w:ind w:firstLine="210"/>
    </w:pPr>
  </w:style>
  <w:style w:type="character" w:customStyle="1" w:styleId="af6">
    <w:name w:val="Красная строка Знак"/>
    <w:basedOn w:val="af1"/>
    <w:link w:val="af5"/>
    <w:rsid w:val="00D54676"/>
    <w:rPr>
      <w:rFonts w:ascii="PANDA Times UZ" w:eastAsia="Times New Roman" w:hAnsi="PANDA Times UZ" w:cs="Times New Roman"/>
      <w:sz w:val="28"/>
      <w:szCs w:val="20"/>
    </w:rPr>
  </w:style>
  <w:style w:type="paragraph" w:customStyle="1" w:styleId="af7">
    <w:name w:val="маркер"/>
    <w:basedOn w:val="a"/>
    <w:autoRedefine/>
    <w:rsid w:val="00D54676"/>
    <w:pPr>
      <w:spacing w:after="0" w:line="240" w:lineRule="auto"/>
      <w:ind w:right="-30" w:firstLine="540"/>
      <w:jc w:val="both"/>
    </w:pPr>
    <w:rPr>
      <w:rFonts w:ascii="Times New Roman" w:eastAsia="Times New Roman" w:hAnsi="Times New Roman" w:cs="Times New Roman"/>
      <w:noProof/>
      <w:sz w:val="28"/>
      <w:szCs w:val="28"/>
      <w:lang w:val="uk-UA"/>
    </w:rPr>
  </w:style>
  <w:style w:type="paragraph" w:styleId="af8">
    <w:name w:val="Normal (Web)"/>
    <w:basedOn w:val="a"/>
    <w:uiPriority w:val="99"/>
    <w:rsid w:val="00D54676"/>
    <w:pPr>
      <w:spacing w:after="0" w:line="240" w:lineRule="auto"/>
    </w:pPr>
    <w:rPr>
      <w:rFonts w:ascii="Times New Roman" w:eastAsia="Times New Roman" w:hAnsi="Times New Roman" w:cs="Times New Roman"/>
      <w:sz w:val="24"/>
      <w:szCs w:val="24"/>
    </w:rPr>
  </w:style>
  <w:style w:type="paragraph" w:styleId="af9">
    <w:name w:val="caption"/>
    <w:basedOn w:val="a"/>
    <w:next w:val="a"/>
    <w:qFormat/>
    <w:rsid w:val="00D54676"/>
    <w:pPr>
      <w:spacing w:before="120" w:after="120" w:line="240" w:lineRule="auto"/>
      <w:jc w:val="center"/>
    </w:pPr>
    <w:rPr>
      <w:rFonts w:ascii="Times New Roman" w:eastAsia="Times New Roman" w:hAnsi="Times New Roman" w:cs="Times New Roman"/>
      <w:bCs/>
      <w:sz w:val="28"/>
      <w:szCs w:val="20"/>
      <w:lang w:val="uk-UA"/>
    </w:rPr>
  </w:style>
  <w:style w:type="character" w:customStyle="1" w:styleId="afa">
    <w:name w:val="термин"/>
    <w:basedOn w:val="a0"/>
    <w:rsid w:val="00D54676"/>
    <w:rPr>
      <w:rFonts w:ascii="Times New Roman" w:hAnsi="Times New Roman"/>
      <w:b/>
      <w:dstrike w:val="0"/>
      <w:sz w:val="28"/>
      <w:vertAlign w:val="baseline"/>
    </w:rPr>
  </w:style>
  <w:style w:type="paragraph" w:customStyle="1" w:styleId="afb">
    <w:name w:val="текст"/>
    <w:basedOn w:val="a"/>
    <w:rsid w:val="00D54676"/>
    <w:pPr>
      <w:spacing w:after="0" w:line="240" w:lineRule="auto"/>
      <w:ind w:firstLine="709"/>
      <w:jc w:val="both"/>
    </w:pPr>
    <w:rPr>
      <w:rFonts w:ascii="Times New Roman" w:eastAsia="Times New Roman" w:hAnsi="Times New Roman" w:cs="Times New Roman"/>
      <w:sz w:val="28"/>
      <w:szCs w:val="20"/>
    </w:rPr>
  </w:style>
  <w:style w:type="character" w:customStyle="1" w:styleId="afc">
    <w:name w:val="команды"/>
    <w:basedOn w:val="a0"/>
    <w:rsid w:val="00D54676"/>
    <w:rPr>
      <w:rFonts w:ascii="Arial" w:hAnsi="Arial"/>
      <w:b/>
      <w:dstrike w:val="0"/>
      <w:noProof w:val="0"/>
      <w:sz w:val="28"/>
      <w:vertAlign w:val="baseline"/>
      <w:lang w:val="ru-RU"/>
    </w:rPr>
  </w:style>
  <w:style w:type="paragraph" w:styleId="23">
    <w:name w:val="Body Text 2"/>
    <w:basedOn w:val="a"/>
    <w:link w:val="24"/>
    <w:rsid w:val="00D54676"/>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D54676"/>
    <w:rPr>
      <w:rFonts w:ascii="Times New Roman" w:eastAsia="Times New Roman" w:hAnsi="Times New Roman" w:cs="Times New Roman"/>
      <w:sz w:val="24"/>
      <w:szCs w:val="24"/>
    </w:rPr>
  </w:style>
  <w:style w:type="character" w:styleId="afd">
    <w:name w:val="Strong"/>
    <w:basedOn w:val="a0"/>
    <w:qFormat/>
    <w:rsid w:val="00D54676"/>
    <w:rPr>
      <w:b/>
      <w:bCs/>
    </w:rPr>
  </w:style>
  <w:style w:type="character" w:styleId="afe">
    <w:name w:val="Emphasis"/>
    <w:basedOn w:val="a0"/>
    <w:qFormat/>
    <w:rsid w:val="00D54676"/>
    <w:rPr>
      <w:i/>
      <w:iCs/>
    </w:rPr>
  </w:style>
  <w:style w:type="paragraph" w:customStyle="1" w:styleId="aff">
    <w:name w:val="ф"/>
    <w:basedOn w:val="a"/>
    <w:rsid w:val="00D54676"/>
    <w:pPr>
      <w:spacing w:after="0" w:line="240" w:lineRule="auto"/>
      <w:jc w:val="center"/>
    </w:pPr>
    <w:rPr>
      <w:rFonts w:ascii="Times New Roman" w:eastAsia="Times New Roman" w:hAnsi="Times New Roman" w:cs="Times New Roman"/>
      <w:b/>
      <w:sz w:val="28"/>
      <w:szCs w:val="28"/>
    </w:rPr>
  </w:style>
  <w:style w:type="paragraph" w:styleId="aff0">
    <w:name w:val="List Paragraph"/>
    <w:basedOn w:val="a"/>
    <w:uiPriority w:val="34"/>
    <w:qFormat/>
    <w:rsid w:val="00D54676"/>
    <w:pPr>
      <w:ind w:left="720"/>
      <w:contextualSpacing/>
    </w:pPr>
  </w:style>
  <w:style w:type="character" w:customStyle="1" w:styleId="25">
    <w:name w:val="Сноска (2)_"/>
    <w:link w:val="26"/>
    <w:rsid w:val="00D54676"/>
    <w:rPr>
      <w:rFonts w:ascii="Times New Roman" w:eastAsia="Times New Roman" w:hAnsi="Times New Roman" w:cs="Times New Roman"/>
      <w:sz w:val="12"/>
      <w:szCs w:val="12"/>
      <w:shd w:val="clear" w:color="auto" w:fill="FFFFFF"/>
    </w:rPr>
  </w:style>
  <w:style w:type="paragraph" w:customStyle="1" w:styleId="26">
    <w:name w:val="Сноска (2)"/>
    <w:basedOn w:val="a"/>
    <w:link w:val="25"/>
    <w:rsid w:val="00D54676"/>
    <w:pPr>
      <w:shd w:val="clear" w:color="auto" w:fill="FFFFFF"/>
      <w:spacing w:after="0" w:line="0" w:lineRule="atLeast"/>
    </w:pPr>
    <w:rPr>
      <w:rFonts w:ascii="Times New Roman" w:eastAsia="Times New Roman" w:hAnsi="Times New Roman" w:cs="Times New Roman"/>
      <w:sz w:val="12"/>
      <w:szCs w:val="12"/>
    </w:rPr>
  </w:style>
  <w:style w:type="character" w:customStyle="1" w:styleId="27">
    <w:name w:val="Основной текст (2)_"/>
    <w:link w:val="28"/>
    <w:rsid w:val="00D54676"/>
    <w:rPr>
      <w:rFonts w:ascii="Times New Roman" w:eastAsia="Times New Roman" w:hAnsi="Times New Roman" w:cs="Times New Roman"/>
      <w:sz w:val="25"/>
      <w:szCs w:val="25"/>
      <w:shd w:val="clear" w:color="auto" w:fill="FFFFFF"/>
    </w:rPr>
  </w:style>
  <w:style w:type="paragraph" w:customStyle="1" w:styleId="28">
    <w:name w:val="Основной текст (2)"/>
    <w:basedOn w:val="a"/>
    <w:link w:val="27"/>
    <w:rsid w:val="00D54676"/>
    <w:pPr>
      <w:shd w:val="clear" w:color="auto" w:fill="FFFFFF"/>
      <w:spacing w:after="480" w:line="250" w:lineRule="exact"/>
      <w:jc w:val="center"/>
    </w:pPr>
    <w:rPr>
      <w:rFonts w:ascii="Times New Roman" w:eastAsia="Times New Roman" w:hAnsi="Times New Roman" w:cs="Times New Roman"/>
      <w:sz w:val="25"/>
      <w:szCs w:val="25"/>
    </w:rPr>
  </w:style>
  <w:style w:type="character" w:customStyle="1" w:styleId="20pt">
    <w:name w:val="Основной текст (2) + Интервал 0 pt"/>
    <w:rsid w:val="00D54676"/>
    <w:rPr>
      <w:rFonts w:ascii="Times New Roman" w:eastAsia="Times New Roman" w:hAnsi="Times New Roman" w:cs="Times New Roman"/>
      <w:b w:val="0"/>
      <w:bCs w:val="0"/>
      <w:i w:val="0"/>
      <w:iCs w:val="0"/>
      <w:smallCaps w:val="0"/>
      <w:strike w:val="0"/>
      <w:spacing w:val="10"/>
      <w:sz w:val="25"/>
      <w:szCs w:val="25"/>
    </w:rPr>
  </w:style>
  <w:style w:type="character" w:customStyle="1" w:styleId="2TrebuchetMS135pt0pt">
    <w:name w:val="Основной текст (2) + Trebuchet MS;13;5 pt;Полужирный;Не малые прописные;Интервал 0 pt"/>
    <w:rsid w:val="00D54676"/>
    <w:rPr>
      <w:rFonts w:ascii="Trebuchet MS" w:eastAsia="Trebuchet MS" w:hAnsi="Trebuchet MS" w:cs="Trebuchet MS"/>
      <w:b/>
      <w:bCs/>
      <w:i w:val="0"/>
      <w:iCs w:val="0"/>
      <w:smallCaps/>
      <w:strike w:val="0"/>
      <w:spacing w:val="-10"/>
      <w:sz w:val="27"/>
      <w:szCs w:val="27"/>
    </w:rPr>
  </w:style>
  <w:style w:type="character" w:customStyle="1" w:styleId="211pt">
    <w:name w:val="Основной текст (2) + 11 pt;Курсив;Не малые прописные"/>
    <w:rsid w:val="00D54676"/>
    <w:rPr>
      <w:rFonts w:ascii="Times New Roman" w:eastAsia="Times New Roman" w:hAnsi="Times New Roman" w:cs="Times New Roman"/>
      <w:b w:val="0"/>
      <w:bCs w:val="0"/>
      <w:i/>
      <w:iCs/>
      <w:smallCaps/>
      <w:strike w:val="0"/>
      <w:spacing w:val="0"/>
      <w:sz w:val="22"/>
      <w:szCs w:val="22"/>
    </w:rPr>
  </w:style>
  <w:style w:type="character" w:customStyle="1" w:styleId="35">
    <w:name w:val="Основной текст (3)_"/>
    <w:link w:val="36"/>
    <w:rsid w:val="00D54676"/>
    <w:rPr>
      <w:rFonts w:ascii="Times New Roman" w:eastAsia="Times New Roman" w:hAnsi="Times New Roman" w:cs="Times New Roman"/>
      <w:shd w:val="clear" w:color="auto" w:fill="FFFFFF"/>
    </w:rPr>
  </w:style>
  <w:style w:type="paragraph" w:customStyle="1" w:styleId="36">
    <w:name w:val="Основной текст (3)"/>
    <w:basedOn w:val="a"/>
    <w:link w:val="35"/>
    <w:rsid w:val="00D54676"/>
    <w:pPr>
      <w:shd w:val="clear" w:color="auto" w:fill="FFFFFF"/>
      <w:spacing w:before="60" w:after="1140" w:line="0" w:lineRule="atLeast"/>
      <w:jc w:val="center"/>
    </w:pPr>
    <w:rPr>
      <w:rFonts w:ascii="Times New Roman" w:eastAsia="Times New Roman" w:hAnsi="Times New Roman" w:cs="Times New Roman"/>
    </w:rPr>
  </w:style>
  <w:style w:type="character" w:customStyle="1" w:styleId="29">
    <w:name w:val="Заголовок №2_"/>
    <w:link w:val="2a"/>
    <w:rsid w:val="00D54676"/>
    <w:rPr>
      <w:rFonts w:ascii="Times New Roman" w:eastAsia="Times New Roman" w:hAnsi="Times New Roman" w:cs="Times New Roman"/>
      <w:sz w:val="25"/>
      <w:szCs w:val="25"/>
      <w:shd w:val="clear" w:color="auto" w:fill="FFFFFF"/>
    </w:rPr>
  </w:style>
  <w:style w:type="paragraph" w:customStyle="1" w:styleId="2a">
    <w:name w:val="Заголовок №2"/>
    <w:basedOn w:val="a"/>
    <w:link w:val="29"/>
    <w:rsid w:val="00D54676"/>
    <w:pPr>
      <w:shd w:val="clear" w:color="auto" w:fill="FFFFFF"/>
      <w:spacing w:before="1140" w:after="0" w:line="437" w:lineRule="exact"/>
      <w:jc w:val="center"/>
      <w:outlineLvl w:val="1"/>
    </w:pPr>
    <w:rPr>
      <w:rFonts w:ascii="Times New Roman" w:eastAsia="Times New Roman" w:hAnsi="Times New Roman" w:cs="Times New Roman"/>
      <w:sz w:val="25"/>
      <w:szCs w:val="25"/>
    </w:rPr>
  </w:style>
  <w:style w:type="character" w:customStyle="1" w:styleId="20pt0">
    <w:name w:val="Заголовок №2 + Интервал 0 pt"/>
    <w:rsid w:val="00D54676"/>
    <w:rPr>
      <w:rFonts w:ascii="Times New Roman" w:eastAsia="Times New Roman" w:hAnsi="Times New Roman" w:cs="Times New Roman"/>
      <w:b w:val="0"/>
      <w:bCs w:val="0"/>
      <w:i w:val="0"/>
      <w:iCs w:val="0"/>
      <w:smallCaps w:val="0"/>
      <w:strike w:val="0"/>
      <w:spacing w:val="10"/>
      <w:sz w:val="25"/>
      <w:szCs w:val="25"/>
    </w:rPr>
  </w:style>
  <w:style w:type="character" w:customStyle="1" w:styleId="12">
    <w:name w:val="Заголовок №1 (2)_"/>
    <w:link w:val="120"/>
    <w:rsid w:val="00D54676"/>
    <w:rPr>
      <w:rFonts w:ascii="Times New Roman" w:eastAsia="Times New Roman" w:hAnsi="Times New Roman" w:cs="Times New Roman"/>
      <w:spacing w:val="10"/>
      <w:sz w:val="25"/>
      <w:szCs w:val="25"/>
      <w:shd w:val="clear" w:color="auto" w:fill="FFFFFF"/>
    </w:rPr>
  </w:style>
  <w:style w:type="paragraph" w:customStyle="1" w:styleId="120">
    <w:name w:val="Заголовок №1 (2)"/>
    <w:basedOn w:val="a"/>
    <w:link w:val="12"/>
    <w:rsid w:val="00D54676"/>
    <w:pPr>
      <w:shd w:val="clear" w:color="auto" w:fill="FFFFFF"/>
      <w:spacing w:before="240" w:after="2880" w:line="0" w:lineRule="atLeast"/>
      <w:jc w:val="center"/>
      <w:outlineLvl w:val="0"/>
    </w:pPr>
    <w:rPr>
      <w:rFonts w:ascii="Times New Roman" w:eastAsia="Times New Roman" w:hAnsi="Times New Roman" w:cs="Times New Roman"/>
      <w:spacing w:val="10"/>
      <w:sz w:val="25"/>
      <w:szCs w:val="25"/>
    </w:rPr>
  </w:style>
  <w:style w:type="character" w:customStyle="1" w:styleId="aff1">
    <w:name w:val="Основной текст_"/>
    <w:link w:val="37"/>
    <w:rsid w:val="00D54676"/>
    <w:rPr>
      <w:rFonts w:ascii="Times New Roman" w:eastAsia="Times New Roman" w:hAnsi="Times New Roman" w:cs="Times New Roman"/>
      <w:spacing w:val="10"/>
      <w:sz w:val="16"/>
      <w:szCs w:val="16"/>
      <w:shd w:val="clear" w:color="auto" w:fill="FFFFFF"/>
    </w:rPr>
  </w:style>
  <w:style w:type="paragraph" w:customStyle="1" w:styleId="37">
    <w:name w:val="Основной текст3"/>
    <w:basedOn w:val="a"/>
    <w:link w:val="aff1"/>
    <w:rsid w:val="00D54676"/>
    <w:pPr>
      <w:shd w:val="clear" w:color="auto" w:fill="FFFFFF"/>
      <w:spacing w:after="0" w:line="216" w:lineRule="exact"/>
      <w:ind w:hanging="1420"/>
    </w:pPr>
    <w:rPr>
      <w:rFonts w:ascii="Times New Roman" w:eastAsia="Times New Roman" w:hAnsi="Times New Roman" w:cs="Times New Roman"/>
      <w:spacing w:val="10"/>
      <w:sz w:val="16"/>
      <w:szCs w:val="16"/>
    </w:rPr>
  </w:style>
  <w:style w:type="character" w:customStyle="1" w:styleId="11">
    <w:name w:val="Основной текст1"/>
    <w:rsid w:val="00D54676"/>
    <w:rPr>
      <w:rFonts w:ascii="Times New Roman" w:eastAsia="Times New Roman" w:hAnsi="Times New Roman" w:cs="Times New Roman"/>
      <w:b w:val="0"/>
      <w:bCs w:val="0"/>
      <w:i w:val="0"/>
      <w:iCs w:val="0"/>
      <w:smallCaps w:val="0"/>
      <w:strike w:val="0"/>
      <w:spacing w:val="10"/>
      <w:sz w:val="16"/>
      <w:szCs w:val="16"/>
    </w:rPr>
  </w:style>
  <w:style w:type="character" w:customStyle="1" w:styleId="51">
    <w:name w:val="Заголовок №5_"/>
    <w:rsid w:val="00D54676"/>
    <w:rPr>
      <w:rFonts w:ascii="Times New Roman" w:eastAsia="Times New Roman" w:hAnsi="Times New Roman" w:cs="Times New Roman"/>
      <w:b w:val="0"/>
      <w:bCs w:val="0"/>
      <w:i w:val="0"/>
      <w:iCs w:val="0"/>
      <w:smallCaps w:val="0"/>
      <w:strike w:val="0"/>
      <w:spacing w:val="0"/>
      <w:sz w:val="22"/>
      <w:szCs w:val="22"/>
    </w:rPr>
  </w:style>
  <w:style w:type="character" w:customStyle="1" w:styleId="52">
    <w:name w:val="Заголовок №5"/>
    <w:rsid w:val="00D54676"/>
    <w:rPr>
      <w:rFonts w:ascii="Times New Roman" w:eastAsia="Times New Roman" w:hAnsi="Times New Roman" w:cs="Times New Roman"/>
      <w:b w:val="0"/>
      <w:bCs w:val="0"/>
      <w:i w:val="0"/>
      <w:iCs w:val="0"/>
      <w:smallCaps w:val="0"/>
      <w:strike w:val="0"/>
      <w:spacing w:val="0"/>
      <w:sz w:val="22"/>
      <w:szCs w:val="22"/>
    </w:rPr>
  </w:style>
  <w:style w:type="character" w:customStyle="1" w:styleId="75pt">
    <w:name w:val="Основной текст + 7;5 pt"/>
    <w:rsid w:val="00D54676"/>
    <w:rPr>
      <w:rFonts w:ascii="Times New Roman" w:eastAsia="Times New Roman" w:hAnsi="Times New Roman" w:cs="Times New Roman"/>
      <w:b w:val="0"/>
      <w:bCs w:val="0"/>
      <w:i w:val="0"/>
      <w:iCs w:val="0"/>
      <w:smallCaps w:val="0"/>
      <w:strike w:val="0"/>
      <w:spacing w:val="10"/>
      <w:sz w:val="15"/>
      <w:szCs w:val="15"/>
    </w:rPr>
  </w:style>
  <w:style w:type="character" w:customStyle="1" w:styleId="53">
    <w:name w:val="Основной текст (5)_"/>
    <w:rsid w:val="00D54676"/>
    <w:rPr>
      <w:rFonts w:ascii="Times New Roman" w:eastAsia="Times New Roman" w:hAnsi="Times New Roman" w:cs="Times New Roman"/>
      <w:b w:val="0"/>
      <w:bCs w:val="0"/>
      <w:i w:val="0"/>
      <w:iCs w:val="0"/>
      <w:smallCaps w:val="0"/>
      <w:strike w:val="0"/>
      <w:sz w:val="20"/>
      <w:szCs w:val="20"/>
    </w:rPr>
  </w:style>
  <w:style w:type="character" w:customStyle="1" w:styleId="54">
    <w:name w:val="Основной текст (5)"/>
    <w:basedOn w:val="53"/>
    <w:rsid w:val="00D54676"/>
    <w:rPr>
      <w:rFonts w:ascii="Times New Roman" w:eastAsia="Times New Roman" w:hAnsi="Times New Roman" w:cs="Times New Roman"/>
      <w:b w:val="0"/>
      <w:bCs w:val="0"/>
      <w:i w:val="0"/>
      <w:iCs w:val="0"/>
      <w:smallCaps w:val="0"/>
      <w:strike w:val="0"/>
      <w:sz w:val="20"/>
      <w:szCs w:val="20"/>
    </w:rPr>
  </w:style>
  <w:style w:type="character" w:customStyle="1" w:styleId="16">
    <w:name w:val="Основной текст (16)_"/>
    <w:link w:val="160"/>
    <w:rsid w:val="00D54676"/>
    <w:rPr>
      <w:rFonts w:ascii="Times New Roman" w:eastAsia="Times New Roman" w:hAnsi="Times New Roman" w:cs="Times New Roman"/>
      <w:sz w:val="16"/>
      <w:szCs w:val="16"/>
      <w:shd w:val="clear" w:color="auto" w:fill="FFFFFF"/>
    </w:rPr>
  </w:style>
  <w:style w:type="paragraph" w:customStyle="1" w:styleId="160">
    <w:name w:val="Основной текст (16)"/>
    <w:basedOn w:val="a"/>
    <w:link w:val="16"/>
    <w:rsid w:val="00D54676"/>
    <w:pPr>
      <w:shd w:val="clear" w:color="auto" w:fill="FFFFFF"/>
      <w:spacing w:after="420" w:line="221" w:lineRule="exact"/>
      <w:jc w:val="both"/>
    </w:pPr>
    <w:rPr>
      <w:rFonts w:ascii="Times New Roman" w:eastAsia="Times New Roman" w:hAnsi="Times New Roman" w:cs="Times New Roman"/>
      <w:sz w:val="16"/>
      <w:szCs w:val="16"/>
    </w:rPr>
  </w:style>
  <w:style w:type="character" w:customStyle="1" w:styleId="aff2">
    <w:name w:val="Колонтитул_"/>
    <w:link w:val="aff3"/>
    <w:rsid w:val="00D54676"/>
    <w:rPr>
      <w:rFonts w:ascii="Times New Roman" w:eastAsia="Times New Roman" w:hAnsi="Times New Roman" w:cs="Times New Roman"/>
      <w:sz w:val="20"/>
      <w:szCs w:val="20"/>
      <w:shd w:val="clear" w:color="auto" w:fill="FFFFFF"/>
    </w:rPr>
  </w:style>
  <w:style w:type="paragraph" w:customStyle="1" w:styleId="aff3">
    <w:name w:val="Колонтитул"/>
    <w:basedOn w:val="a"/>
    <w:link w:val="aff2"/>
    <w:rsid w:val="00D54676"/>
    <w:pPr>
      <w:shd w:val="clear" w:color="auto" w:fill="FFFFFF"/>
      <w:spacing w:after="0" w:line="240" w:lineRule="auto"/>
    </w:pPr>
    <w:rPr>
      <w:rFonts w:ascii="Times New Roman" w:eastAsia="Times New Roman" w:hAnsi="Times New Roman" w:cs="Times New Roman"/>
      <w:sz w:val="20"/>
      <w:szCs w:val="20"/>
    </w:rPr>
  </w:style>
  <w:style w:type="character" w:customStyle="1" w:styleId="TrebuchetMS6pt0pt">
    <w:name w:val="Колонтитул + Trebuchet MS;6 pt;Интервал 0 pt"/>
    <w:rsid w:val="00D54676"/>
    <w:rPr>
      <w:rFonts w:ascii="Trebuchet MS" w:eastAsia="Trebuchet MS" w:hAnsi="Trebuchet MS" w:cs="Trebuchet MS"/>
      <w:b w:val="0"/>
      <w:bCs w:val="0"/>
      <w:i w:val="0"/>
      <w:iCs w:val="0"/>
      <w:smallCaps w:val="0"/>
      <w:strike w:val="0"/>
      <w:spacing w:val="10"/>
      <w:w w:val="100"/>
      <w:sz w:val="12"/>
      <w:szCs w:val="12"/>
    </w:rPr>
  </w:style>
  <w:style w:type="character" w:customStyle="1" w:styleId="aff4">
    <w:name w:val="Подпись к таблице_"/>
    <w:rsid w:val="00D54676"/>
    <w:rPr>
      <w:rFonts w:ascii="Times New Roman" w:eastAsia="Times New Roman" w:hAnsi="Times New Roman" w:cs="Times New Roman"/>
      <w:b w:val="0"/>
      <w:bCs w:val="0"/>
      <w:i w:val="0"/>
      <w:iCs w:val="0"/>
      <w:smallCaps w:val="0"/>
      <w:strike w:val="0"/>
      <w:spacing w:val="10"/>
      <w:sz w:val="16"/>
      <w:szCs w:val="16"/>
    </w:rPr>
  </w:style>
  <w:style w:type="character" w:customStyle="1" w:styleId="aff5">
    <w:name w:val="Подпись к таблице"/>
    <w:rsid w:val="00D54676"/>
    <w:rPr>
      <w:rFonts w:ascii="Times New Roman" w:eastAsia="Times New Roman" w:hAnsi="Times New Roman" w:cs="Times New Roman"/>
      <w:b w:val="0"/>
      <w:bCs w:val="0"/>
      <w:i w:val="0"/>
      <w:iCs w:val="0"/>
      <w:smallCaps w:val="0"/>
      <w:strike w:val="0"/>
      <w:spacing w:val="10"/>
      <w:sz w:val="16"/>
      <w:szCs w:val="16"/>
    </w:rPr>
  </w:style>
  <w:style w:type="character" w:customStyle="1" w:styleId="110">
    <w:name w:val="Основной текст (11)_"/>
    <w:link w:val="111"/>
    <w:rsid w:val="00D54676"/>
    <w:rPr>
      <w:rFonts w:ascii="Times New Roman" w:eastAsia="Times New Roman" w:hAnsi="Times New Roman" w:cs="Times New Roman"/>
      <w:spacing w:val="10"/>
      <w:sz w:val="15"/>
      <w:szCs w:val="15"/>
      <w:shd w:val="clear" w:color="auto" w:fill="FFFFFF"/>
    </w:rPr>
  </w:style>
  <w:style w:type="paragraph" w:customStyle="1" w:styleId="111">
    <w:name w:val="Основной текст (11)"/>
    <w:basedOn w:val="a"/>
    <w:link w:val="110"/>
    <w:rsid w:val="00D54676"/>
    <w:pPr>
      <w:shd w:val="clear" w:color="auto" w:fill="FFFFFF"/>
      <w:spacing w:after="0" w:line="0" w:lineRule="atLeast"/>
    </w:pPr>
    <w:rPr>
      <w:rFonts w:ascii="Times New Roman" w:eastAsia="Times New Roman" w:hAnsi="Times New Roman" w:cs="Times New Roman"/>
      <w:spacing w:val="10"/>
      <w:sz w:val="15"/>
      <w:szCs w:val="15"/>
    </w:rPr>
  </w:style>
  <w:style w:type="character" w:customStyle="1" w:styleId="14">
    <w:name w:val="Основной текст (14)_"/>
    <w:link w:val="140"/>
    <w:rsid w:val="00D54676"/>
    <w:rPr>
      <w:rFonts w:ascii="Times New Roman" w:eastAsia="Times New Roman" w:hAnsi="Times New Roman" w:cs="Times New Roman"/>
      <w:sz w:val="17"/>
      <w:szCs w:val="17"/>
      <w:shd w:val="clear" w:color="auto" w:fill="FFFFFF"/>
    </w:rPr>
  </w:style>
  <w:style w:type="paragraph" w:customStyle="1" w:styleId="140">
    <w:name w:val="Основной текст (14)"/>
    <w:basedOn w:val="a"/>
    <w:link w:val="14"/>
    <w:rsid w:val="00D54676"/>
    <w:pPr>
      <w:shd w:val="clear" w:color="auto" w:fill="FFFFFF"/>
      <w:spacing w:after="0" w:line="0" w:lineRule="atLeast"/>
    </w:pPr>
    <w:rPr>
      <w:rFonts w:ascii="Times New Roman" w:eastAsia="Times New Roman" w:hAnsi="Times New Roman" w:cs="Times New Roman"/>
      <w:sz w:val="17"/>
      <w:szCs w:val="17"/>
    </w:rPr>
  </w:style>
  <w:style w:type="character" w:customStyle="1" w:styleId="61">
    <w:name w:val="Основной текст (6)_"/>
    <w:link w:val="62"/>
    <w:rsid w:val="00D54676"/>
    <w:rPr>
      <w:rFonts w:ascii="Times New Roman" w:eastAsia="Times New Roman" w:hAnsi="Times New Roman" w:cs="Times New Roman"/>
      <w:sz w:val="14"/>
      <w:szCs w:val="14"/>
      <w:shd w:val="clear" w:color="auto" w:fill="FFFFFF"/>
    </w:rPr>
  </w:style>
  <w:style w:type="paragraph" w:customStyle="1" w:styleId="62">
    <w:name w:val="Основной текст (6)"/>
    <w:basedOn w:val="a"/>
    <w:link w:val="61"/>
    <w:rsid w:val="00D54676"/>
    <w:pPr>
      <w:shd w:val="clear" w:color="auto" w:fill="FFFFFF"/>
      <w:spacing w:after="60" w:line="0" w:lineRule="atLeast"/>
    </w:pPr>
    <w:rPr>
      <w:rFonts w:ascii="Times New Roman" w:eastAsia="Times New Roman" w:hAnsi="Times New Roman" w:cs="Times New Roman"/>
      <w:sz w:val="14"/>
      <w:szCs w:val="14"/>
    </w:rPr>
  </w:style>
  <w:style w:type="character" w:customStyle="1" w:styleId="6TrebuchetMS8pt0pt">
    <w:name w:val="Основной текст (6) + Trebuchet MS;8 pt;Интервал 0 pt"/>
    <w:rsid w:val="00D54676"/>
    <w:rPr>
      <w:rFonts w:ascii="Trebuchet MS" w:eastAsia="Trebuchet MS" w:hAnsi="Trebuchet MS" w:cs="Trebuchet MS"/>
      <w:b w:val="0"/>
      <w:bCs w:val="0"/>
      <w:i w:val="0"/>
      <w:iCs w:val="0"/>
      <w:smallCaps w:val="0"/>
      <w:strike w:val="0"/>
      <w:spacing w:val="10"/>
      <w:sz w:val="16"/>
      <w:szCs w:val="16"/>
    </w:rPr>
  </w:style>
  <w:style w:type="character" w:customStyle="1" w:styleId="15">
    <w:name w:val="Основной текст (15)_"/>
    <w:link w:val="150"/>
    <w:rsid w:val="00D54676"/>
    <w:rPr>
      <w:rFonts w:ascii="Trebuchet MS" w:eastAsia="Trebuchet MS" w:hAnsi="Trebuchet MS" w:cs="Trebuchet MS"/>
      <w:sz w:val="16"/>
      <w:szCs w:val="16"/>
      <w:shd w:val="clear" w:color="auto" w:fill="FFFFFF"/>
    </w:rPr>
  </w:style>
  <w:style w:type="paragraph" w:customStyle="1" w:styleId="150">
    <w:name w:val="Основной текст (15)"/>
    <w:basedOn w:val="a"/>
    <w:link w:val="15"/>
    <w:rsid w:val="00D54676"/>
    <w:pPr>
      <w:shd w:val="clear" w:color="auto" w:fill="FFFFFF"/>
      <w:spacing w:after="0" w:line="0" w:lineRule="atLeast"/>
    </w:pPr>
    <w:rPr>
      <w:rFonts w:ascii="Trebuchet MS" w:eastAsia="Trebuchet MS" w:hAnsi="Trebuchet MS" w:cs="Trebuchet MS"/>
      <w:sz w:val="16"/>
      <w:szCs w:val="16"/>
    </w:rPr>
  </w:style>
  <w:style w:type="character" w:customStyle="1" w:styleId="100">
    <w:name w:val="Основной текст (10)_"/>
    <w:link w:val="101"/>
    <w:rsid w:val="00D54676"/>
    <w:rPr>
      <w:rFonts w:ascii="Times New Roman" w:eastAsia="Times New Roman" w:hAnsi="Times New Roman" w:cs="Times New Roman"/>
      <w:sz w:val="17"/>
      <w:szCs w:val="17"/>
      <w:shd w:val="clear" w:color="auto" w:fill="FFFFFF"/>
    </w:rPr>
  </w:style>
  <w:style w:type="paragraph" w:customStyle="1" w:styleId="101">
    <w:name w:val="Основной текст (10)"/>
    <w:basedOn w:val="a"/>
    <w:link w:val="100"/>
    <w:rsid w:val="00D54676"/>
    <w:pPr>
      <w:shd w:val="clear" w:color="auto" w:fill="FFFFFF"/>
      <w:spacing w:after="0" w:line="0" w:lineRule="atLeast"/>
    </w:pPr>
    <w:rPr>
      <w:rFonts w:ascii="Times New Roman" w:eastAsia="Times New Roman" w:hAnsi="Times New Roman" w:cs="Times New Roman"/>
      <w:sz w:val="17"/>
      <w:szCs w:val="17"/>
    </w:rPr>
  </w:style>
  <w:style w:type="character" w:customStyle="1" w:styleId="121">
    <w:name w:val="Основной текст (12)_"/>
    <w:link w:val="122"/>
    <w:rsid w:val="00D54676"/>
    <w:rPr>
      <w:rFonts w:ascii="Century Gothic" w:eastAsia="Century Gothic" w:hAnsi="Century Gothic" w:cs="Century Gothic"/>
      <w:sz w:val="15"/>
      <w:szCs w:val="15"/>
      <w:shd w:val="clear" w:color="auto" w:fill="FFFFFF"/>
    </w:rPr>
  </w:style>
  <w:style w:type="paragraph" w:customStyle="1" w:styleId="122">
    <w:name w:val="Основной текст (12)"/>
    <w:basedOn w:val="a"/>
    <w:link w:val="121"/>
    <w:rsid w:val="00D54676"/>
    <w:pPr>
      <w:shd w:val="clear" w:color="auto" w:fill="FFFFFF"/>
      <w:spacing w:after="0" w:line="0" w:lineRule="atLeast"/>
      <w:jc w:val="center"/>
    </w:pPr>
    <w:rPr>
      <w:rFonts w:ascii="Century Gothic" w:eastAsia="Century Gothic" w:hAnsi="Century Gothic" w:cs="Century Gothic"/>
      <w:sz w:val="15"/>
      <w:szCs w:val="15"/>
    </w:rPr>
  </w:style>
  <w:style w:type="character" w:customStyle="1" w:styleId="13">
    <w:name w:val="Основной текст (13)_"/>
    <w:link w:val="130"/>
    <w:rsid w:val="00D54676"/>
    <w:rPr>
      <w:rFonts w:ascii="Century Gothic" w:eastAsia="Century Gothic" w:hAnsi="Century Gothic" w:cs="Century Gothic"/>
      <w:spacing w:val="10"/>
      <w:sz w:val="14"/>
      <w:szCs w:val="14"/>
      <w:shd w:val="clear" w:color="auto" w:fill="FFFFFF"/>
    </w:rPr>
  </w:style>
  <w:style w:type="paragraph" w:customStyle="1" w:styleId="130">
    <w:name w:val="Основной текст (13)"/>
    <w:basedOn w:val="a"/>
    <w:link w:val="13"/>
    <w:rsid w:val="00D54676"/>
    <w:pPr>
      <w:shd w:val="clear" w:color="auto" w:fill="FFFFFF"/>
      <w:spacing w:after="0" w:line="0" w:lineRule="atLeast"/>
    </w:pPr>
    <w:rPr>
      <w:rFonts w:ascii="Century Gothic" w:eastAsia="Century Gothic" w:hAnsi="Century Gothic" w:cs="Century Gothic"/>
      <w:spacing w:val="10"/>
      <w:sz w:val="14"/>
      <w:szCs w:val="14"/>
    </w:rPr>
  </w:style>
  <w:style w:type="character" w:customStyle="1" w:styleId="TrebuchetMS65pt0pt">
    <w:name w:val="Подпись к таблице + Trebuchet MS;6;5 pt;Курсив;Интервал 0 pt"/>
    <w:rsid w:val="00D54676"/>
    <w:rPr>
      <w:rFonts w:ascii="Trebuchet MS" w:eastAsia="Trebuchet MS" w:hAnsi="Trebuchet MS" w:cs="Trebuchet MS"/>
      <w:b w:val="0"/>
      <w:bCs w:val="0"/>
      <w:i/>
      <w:iCs/>
      <w:smallCaps w:val="0"/>
      <w:strike w:val="0"/>
      <w:spacing w:val="0"/>
      <w:sz w:val="13"/>
      <w:szCs w:val="13"/>
      <w:lang w:val="en-US"/>
    </w:rPr>
  </w:style>
  <w:style w:type="character" w:customStyle="1" w:styleId="2b">
    <w:name w:val="Подпись к таблице (2)_"/>
    <w:link w:val="2c"/>
    <w:rsid w:val="00D54676"/>
    <w:rPr>
      <w:rFonts w:ascii="Times New Roman" w:eastAsia="Times New Roman" w:hAnsi="Times New Roman" w:cs="Times New Roman"/>
      <w:sz w:val="16"/>
      <w:szCs w:val="16"/>
      <w:shd w:val="clear" w:color="auto" w:fill="FFFFFF"/>
    </w:rPr>
  </w:style>
  <w:style w:type="paragraph" w:customStyle="1" w:styleId="2c">
    <w:name w:val="Подпись к таблице (2)"/>
    <w:basedOn w:val="a"/>
    <w:link w:val="2b"/>
    <w:rsid w:val="00D54676"/>
    <w:pPr>
      <w:shd w:val="clear" w:color="auto" w:fill="FFFFFF"/>
      <w:spacing w:after="60" w:line="0" w:lineRule="atLeast"/>
    </w:pPr>
    <w:rPr>
      <w:rFonts w:ascii="Times New Roman" w:eastAsia="Times New Roman" w:hAnsi="Times New Roman" w:cs="Times New Roman"/>
      <w:sz w:val="16"/>
      <w:szCs w:val="16"/>
    </w:rPr>
  </w:style>
  <w:style w:type="character" w:customStyle="1" w:styleId="17">
    <w:name w:val="Основной текст (17)_"/>
    <w:link w:val="170"/>
    <w:rsid w:val="00D54676"/>
    <w:rPr>
      <w:rFonts w:ascii="Times New Roman" w:eastAsia="Times New Roman" w:hAnsi="Times New Roman" w:cs="Times New Roman"/>
      <w:sz w:val="14"/>
      <w:szCs w:val="14"/>
      <w:shd w:val="clear" w:color="auto" w:fill="FFFFFF"/>
    </w:rPr>
  </w:style>
  <w:style w:type="paragraph" w:customStyle="1" w:styleId="170">
    <w:name w:val="Основной текст (17)"/>
    <w:basedOn w:val="a"/>
    <w:link w:val="17"/>
    <w:rsid w:val="00D54676"/>
    <w:pPr>
      <w:shd w:val="clear" w:color="auto" w:fill="FFFFFF"/>
      <w:spacing w:after="60" w:line="0" w:lineRule="atLeast"/>
    </w:pPr>
    <w:rPr>
      <w:rFonts w:ascii="Times New Roman" w:eastAsia="Times New Roman" w:hAnsi="Times New Roman" w:cs="Times New Roman"/>
      <w:sz w:val="14"/>
      <w:szCs w:val="14"/>
    </w:rPr>
  </w:style>
  <w:style w:type="character" w:customStyle="1" w:styleId="210">
    <w:name w:val="Основной текст (21)_"/>
    <w:link w:val="211"/>
    <w:rsid w:val="00D54676"/>
    <w:rPr>
      <w:rFonts w:ascii="Trebuchet MS" w:eastAsia="Trebuchet MS" w:hAnsi="Trebuchet MS" w:cs="Trebuchet MS"/>
      <w:sz w:val="13"/>
      <w:szCs w:val="13"/>
      <w:shd w:val="clear" w:color="auto" w:fill="FFFFFF"/>
    </w:rPr>
  </w:style>
  <w:style w:type="paragraph" w:customStyle="1" w:styleId="211">
    <w:name w:val="Основной текст (21)"/>
    <w:basedOn w:val="a"/>
    <w:link w:val="210"/>
    <w:rsid w:val="00D54676"/>
    <w:pPr>
      <w:shd w:val="clear" w:color="auto" w:fill="FFFFFF"/>
      <w:spacing w:after="0" w:line="0" w:lineRule="atLeast"/>
      <w:jc w:val="right"/>
    </w:pPr>
    <w:rPr>
      <w:rFonts w:ascii="Trebuchet MS" w:eastAsia="Trebuchet MS" w:hAnsi="Trebuchet MS" w:cs="Trebuchet MS"/>
      <w:sz w:val="13"/>
      <w:szCs w:val="13"/>
    </w:rPr>
  </w:style>
  <w:style w:type="character" w:customStyle="1" w:styleId="19">
    <w:name w:val="Основной текст (19)_"/>
    <w:link w:val="190"/>
    <w:rsid w:val="00D54676"/>
    <w:rPr>
      <w:rFonts w:ascii="Times New Roman" w:eastAsia="Times New Roman" w:hAnsi="Times New Roman" w:cs="Times New Roman"/>
      <w:spacing w:val="10"/>
      <w:sz w:val="13"/>
      <w:szCs w:val="13"/>
      <w:shd w:val="clear" w:color="auto" w:fill="FFFFFF"/>
    </w:rPr>
  </w:style>
  <w:style w:type="paragraph" w:customStyle="1" w:styleId="190">
    <w:name w:val="Основной текст (19)"/>
    <w:basedOn w:val="a"/>
    <w:link w:val="19"/>
    <w:rsid w:val="00D54676"/>
    <w:pPr>
      <w:shd w:val="clear" w:color="auto" w:fill="FFFFFF"/>
      <w:spacing w:after="0" w:line="187" w:lineRule="exact"/>
      <w:jc w:val="right"/>
    </w:pPr>
    <w:rPr>
      <w:rFonts w:ascii="Times New Roman" w:eastAsia="Times New Roman" w:hAnsi="Times New Roman" w:cs="Times New Roman"/>
      <w:spacing w:val="10"/>
      <w:sz w:val="13"/>
      <w:szCs w:val="13"/>
    </w:rPr>
  </w:style>
  <w:style w:type="character" w:customStyle="1" w:styleId="200">
    <w:name w:val="Основной текст (20)_"/>
    <w:link w:val="201"/>
    <w:rsid w:val="00D54676"/>
    <w:rPr>
      <w:rFonts w:ascii="Times New Roman" w:eastAsia="Times New Roman" w:hAnsi="Times New Roman" w:cs="Times New Roman"/>
      <w:sz w:val="14"/>
      <w:szCs w:val="14"/>
      <w:shd w:val="clear" w:color="auto" w:fill="FFFFFF"/>
    </w:rPr>
  </w:style>
  <w:style w:type="paragraph" w:customStyle="1" w:styleId="201">
    <w:name w:val="Основной текст (20)"/>
    <w:basedOn w:val="a"/>
    <w:link w:val="200"/>
    <w:rsid w:val="00D54676"/>
    <w:pPr>
      <w:shd w:val="clear" w:color="auto" w:fill="FFFFFF"/>
      <w:spacing w:after="0" w:line="0" w:lineRule="atLeast"/>
      <w:jc w:val="right"/>
    </w:pPr>
    <w:rPr>
      <w:rFonts w:ascii="Times New Roman" w:eastAsia="Times New Roman" w:hAnsi="Times New Roman" w:cs="Times New Roman"/>
      <w:sz w:val="14"/>
      <w:szCs w:val="14"/>
    </w:rPr>
  </w:style>
  <w:style w:type="character" w:customStyle="1" w:styleId="220">
    <w:name w:val="Основной текст (22)_"/>
    <w:link w:val="221"/>
    <w:rsid w:val="00D54676"/>
    <w:rPr>
      <w:rFonts w:ascii="Trebuchet MS" w:eastAsia="Trebuchet MS" w:hAnsi="Trebuchet MS" w:cs="Trebuchet MS"/>
      <w:sz w:val="13"/>
      <w:szCs w:val="13"/>
      <w:shd w:val="clear" w:color="auto" w:fill="FFFFFF"/>
    </w:rPr>
  </w:style>
  <w:style w:type="paragraph" w:customStyle="1" w:styleId="221">
    <w:name w:val="Основной текст (22)"/>
    <w:basedOn w:val="a"/>
    <w:link w:val="220"/>
    <w:rsid w:val="00D54676"/>
    <w:pPr>
      <w:shd w:val="clear" w:color="auto" w:fill="FFFFFF"/>
      <w:spacing w:after="0" w:line="379" w:lineRule="exact"/>
      <w:jc w:val="right"/>
    </w:pPr>
    <w:rPr>
      <w:rFonts w:ascii="Trebuchet MS" w:eastAsia="Trebuchet MS" w:hAnsi="Trebuchet MS" w:cs="Trebuchet MS"/>
      <w:sz w:val="13"/>
      <w:szCs w:val="13"/>
    </w:rPr>
  </w:style>
  <w:style w:type="character" w:customStyle="1" w:styleId="18">
    <w:name w:val="Основной текст (18)_"/>
    <w:link w:val="180"/>
    <w:rsid w:val="00D54676"/>
    <w:rPr>
      <w:rFonts w:ascii="Times New Roman" w:eastAsia="Times New Roman" w:hAnsi="Times New Roman" w:cs="Times New Roman"/>
      <w:spacing w:val="10"/>
      <w:sz w:val="13"/>
      <w:szCs w:val="13"/>
      <w:shd w:val="clear" w:color="auto" w:fill="FFFFFF"/>
    </w:rPr>
  </w:style>
  <w:style w:type="paragraph" w:customStyle="1" w:styleId="180">
    <w:name w:val="Основной текст (18)"/>
    <w:basedOn w:val="a"/>
    <w:link w:val="18"/>
    <w:rsid w:val="00D54676"/>
    <w:pPr>
      <w:shd w:val="clear" w:color="auto" w:fill="FFFFFF"/>
      <w:spacing w:after="0" w:line="0" w:lineRule="atLeast"/>
      <w:jc w:val="right"/>
    </w:pPr>
    <w:rPr>
      <w:rFonts w:ascii="Times New Roman" w:eastAsia="Times New Roman" w:hAnsi="Times New Roman" w:cs="Times New Roman"/>
      <w:spacing w:val="10"/>
      <w:sz w:val="13"/>
      <w:szCs w:val="13"/>
    </w:rPr>
  </w:style>
  <w:style w:type="character" w:customStyle="1" w:styleId="7pt">
    <w:name w:val="Колонтитул + 7 pt"/>
    <w:rsid w:val="00D54676"/>
    <w:rPr>
      <w:rFonts w:ascii="Times New Roman" w:eastAsia="Times New Roman" w:hAnsi="Times New Roman" w:cs="Times New Roman"/>
      <w:b w:val="0"/>
      <w:bCs w:val="0"/>
      <w:i w:val="0"/>
      <w:iCs w:val="0"/>
      <w:smallCaps w:val="0"/>
      <w:strike w:val="0"/>
      <w:spacing w:val="0"/>
      <w:sz w:val="14"/>
      <w:szCs w:val="14"/>
    </w:rPr>
  </w:style>
  <w:style w:type="character" w:customStyle="1" w:styleId="530">
    <w:name w:val="Заголовок №5 (3)_"/>
    <w:link w:val="531"/>
    <w:rsid w:val="00D54676"/>
    <w:rPr>
      <w:rFonts w:ascii="Times New Roman" w:eastAsia="Times New Roman" w:hAnsi="Times New Roman" w:cs="Times New Roman"/>
      <w:spacing w:val="10"/>
      <w:sz w:val="16"/>
      <w:szCs w:val="16"/>
      <w:shd w:val="clear" w:color="auto" w:fill="FFFFFF"/>
    </w:rPr>
  </w:style>
  <w:style w:type="paragraph" w:customStyle="1" w:styleId="531">
    <w:name w:val="Заголовок №5 (3)"/>
    <w:basedOn w:val="a"/>
    <w:link w:val="530"/>
    <w:rsid w:val="00D54676"/>
    <w:pPr>
      <w:shd w:val="clear" w:color="auto" w:fill="FFFFFF"/>
      <w:spacing w:before="180" w:after="0" w:line="216" w:lineRule="exact"/>
      <w:jc w:val="both"/>
      <w:outlineLvl w:val="4"/>
    </w:pPr>
    <w:rPr>
      <w:rFonts w:ascii="Times New Roman" w:eastAsia="Times New Roman" w:hAnsi="Times New Roman" w:cs="Times New Roman"/>
      <w:spacing w:val="10"/>
      <w:sz w:val="16"/>
      <w:szCs w:val="16"/>
    </w:rPr>
  </w:style>
  <w:style w:type="character" w:customStyle="1" w:styleId="55pt">
    <w:name w:val="Основной текст + 5;5 pt"/>
    <w:rsid w:val="00D54676"/>
    <w:rPr>
      <w:rFonts w:ascii="Times New Roman" w:eastAsia="Times New Roman" w:hAnsi="Times New Roman" w:cs="Times New Roman"/>
      <w:b w:val="0"/>
      <w:bCs w:val="0"/>
      <w:i w:val="0"/>
      <w:iCs w:val="0"/>
      <w:smallCaps w:val="0"/>
      <w:strike w:val="0"/>
      <w:spacing w:val="10"/>
      <w:sz w:val="11"/>
      <w:szCs w:val="11"/>
    </w:rPr>
  </w:style>
  <w:style w:type="character" w:customStyle="1" w:styleId="38pt0pt">
    <w:name w:val="Основной текст (3) + 8 pt;Не курсив;Интервал 0 pt"/>
    <w:rsid w:val="00D54676"/>
    <w:rPr>
      <w:rFonts w:ascii="Times New Roman" w:eastAsia="Times New Roman" w:hAnsi="Times New Roman" w:cs="Times New Roman"/>
      <w:b w:val="0"/>
      <w:bCs w:val="0"/>
      <w:i/>
      <w:iCs/>
      <w:smallCaps w:val="0"/>
      <w:strike w:val="0"/>
      <w:spacing w:val="10"/>
      <w:sz w:val="16"/>
      <w:szCs w:val="16"/>
    </w:rPr>
  </w:style>
  <w:style w:type="character" w:customStyle="1" w:styleId="1611pt">
    <w:name w:val="Основной текст (16) + 11 pt;Курсив"/>
    <w:rsid w:val="00D54676"/>
    <w:rPr>
      <w:rFonts w:ascii="Times New Roman" w:eastAsia="Times New Roman" w:hAnsi="Times New Roman" w:cs="Times New Roman"/>
      <w:b w:val="0"/>
      <w:bCs w:val="0"/>
      <w:i/>
      <w:iCs/>
      <w:smallCaps w:val="0"/>
      <w:strike w:val="0"/>
      <w:spacing w:val="0"/>
      <w:sz w:val="22"/>
      <w:szCs w:val="22"/>
    </w:rPr>
  </w:style>
  <w:style w:type="character" w:customStyle="1" w:styleId="230">
    <w:name w:val="Основной текст (23)_"/>
    <w:link w:val="231"/>
    <w:rsid w:val="00D54676"/>
    <w:rPr>
      <w:rFonts w:ascii="Times New Roman" w:eastAsia="Times New Roman" w:hAnsi="Times New Roman" w:cs="Times New Roman"/>
      <w:sz w:val="12"/>
      <w:szCs w:val="12"/>
      <w:shd w:val="clear" w:color="auto" w:fill="FFFFFF"/>
    </w:rPr>
  </w:style>
  <w:style w:type="paragraph" w:customStyle="1" w:styleId="231">
    <w:name w:val="Основной текст (23)"/>
    <w:basedOn w:val="a"/>
    <w:link w:val="230"/>
    <w:rsid w:val="00D54676"/>
    <w:pPr>
      <w:shd w:val="clear" w:color="auto" w:fill="FFFFFF"/>
      <w:spacing w:after="540" w:line="0" w:lineRule="atLeast"/>
    </w:pPr>
    <w:rPr>
      <w:rFonts w:ascii="Times New Roman" w:eastAsia="Times New Roman" w:hAnsi="Times New Roman" w:cs="Times New Roman"/>
      <w:sz w:val="12"/>
      <w:szCs w:val="12"/>
    </w:rPr>
  </w:style>
  <w:style w:type="character" w:customStyle="1" w:styleId="16-1pt">
    <w:name w:val="Основной текст (16) + Интервал -1 pt"/>
    <w:rsid w:val="00D54676"/>
    <w:rPr>
      <w:rFonts w:ascii="Times New Roman" w:eastAsia="Times New Roman" w:hAnsi="Times New Roman" w:cs="Times New Roman"/>
      <w:b w:val="0"/>
      <w:bCs w:val="0"/>
      <w:i w:val="0"/>
      <w:iCs w:val="0"/>
      <w:smallCaps w:val="0"/>
      <w:strike w:val="0"/>
      <w:spacing w:val="-20"/>
      <w:sz w:val="16"/>
      <w:szCs w:val="16"/>
    </w:rPr>
  </w:style>
  <w:style w:type="character" w:customStyle="1" w:styleId="42">
    <w:name w:val="Заголовок №4 (2)_"/>
    <w:link w:val="420"/>
    <w:rsid w:val="00D54676"/>
    <w:rPr>
      <w:rFonts w:ascii="Times New Roman" w:eastAsia="Times New Roman" w:hAnsi="Times New Roman" w:cs="Times New Roman"/>
      <w:sz w:val="14"/>
      <w:szCs w:val="14"/>
      <w:shd w:val="clear" w:color="auto" w:fill="FFFFFF"/>
    </w:rPr>
  </w:style>
  <w:style w:type="paragraph" w:customStyle="1" w:styleId="420">
    <w:name w:val="Заголовок №4 (2)"/>
    <w:basedOn w:val="a"/>
    <w:link w:val="42"/>
    <w:rsid w:val="00D54676"/>
    <w:pPr>
      <w:shd w:val="clear" w:color="auto" w:fill="FFFFFF"/>
      <w:spacing w:after="0" w:line="0" w:lineRule="atLeast"/>
      <w:ind w:firstLine="420"/>
      <w:outlineLvl w:val="3"/>
    </w:pPr>
    <w:rPr>
      <w:rFonts w:ascii="Times New Roman" w:eastAsia="Times New Roman" w:hAnsi="Times New Roman" w:cs="Times New Roman"/>
      <w:sz w:val="14"/>
      <w:szCs w:val="14"/>
    </w:rPr>
  </w:style>
  <w:style w:type="character" w:customStyle="1" w:styleId="5pt0pt">
    <w:name w:val="Основной текст + 5 pt;Полужирный;Малые прописные;Интервал 0 pt"/>
    <w:rsid w:val="00D54676"/>
    <w:rPr>
      <w:rFonts w:ascii="Times New Roman" w:eastAsia="Times New Roman" w:hAnsi="Times New Roman" w:cs="Times New Roman"/>
      <w:b/>
      <w:bCs/>
      <w:i w:val="0"/>
      <w:iCs w:val="0"/>
      <w:smallCaps/>
      <w:strike w:val="0"/>
      <w:spacing w:val="0"/>
      <w:sz w:val="10"/>
      <w:szCs w:val="10"/>
    </w:rPr>
  </w:style>
  <w:style w:type="character" w:customStyle="1" w:styleId="38">
    <w:name w:val="Заголовок №3_"/>
    <w:link w:val="39"/>
    <w:rsid w:val="00D54676"/>
    <w:rPr>
      <w:rFonts w:ascii="Times New Roman" w:eastAsia="Times New Roman" w:hAnsi="Times New Roman" w:cs="Times New Roman"/>
      <w:spacing w:val="10"/>
      <w:sz w:val="25"/>
      <w:szCs w:val="25"/>
      <w:shd w:val="clear" w:color="auto" w:fill="FFFFFF"/>
    </w:rPr>
  </w:style>
  <w:style w:type="paragraph" w:customStyle="1" w:styleId="39">
    <w:name w:val="Заголовок №3"/>
    <w:basedOn w:val="a"/>
    <w:link w:val="38"/>
    <w:rsid w:val="00D54676"/>
    <w:pPr>
      <w:shd w:val="clear" w:color="auto" w:fill="FFFFFF"/>
      <w:spacing w:after="180" w:line="0" w:lineRule="atLeast"/>
      <w:ind w:firstLine="1280"/>
      <w:outlineLvl w:val="2"/>
    </w:pPr>
    <w:rPr>
      <w:rFonts w:ascii="Times New Roman" w:eastAsia="Times New Roman" w:hAnsi="Times New Roman" w:cs="Times New Roman"/>
      <w:spacing w:val="10"/>
      <w:sz w:val="25"/>
      <w:szCs w:val="25"/>
    </w:rPr>
  </w:style>
  <w:style w:type="character" w:customStyle="1" w:styleId="95pt">
    <w:name w:val="Основной текст + 9;5 pt;Полужирный"/>
    <w:rsid w:val="00D54676"/>
    <w:rPr>
      <w:rFonts w:ascii="Times New Roman" w:eastAsia="Times New Roman" w:hAnsi="Times New Roman" w:cs="Times New Roman"/>
      <w:b/>
      <w:bCs/>
      <w:i w:val="0"/>
      <w:iCs w:val="0"/>
      <w:smallCaps w:val="0"/>
      <w:strike w:val="0"/>
      <w:spacing w:val="10"/>
      <w:sz w:val="19"/>
      <w:szCs w:val="19"/>
    </w:rPr>
  </w:style>
  <w:style w:type="character" w:customStyle="1" w:styleId="1pt">
    <w:name w:val="Основной текст + Малые прописные;Интервал 1 pt"/>
    <w:rsid w:val="00D54676"/>
    <w:rPr>
      <w:rFonts w:ascii="Times New Roman" w:eastAsia="Times New Roman" w:hAnsi="Times New Roman" w:cs="Times New Roman"/>
      <w:b w:val="0"/>
      <w:bCs w:val="0"/>
      <w:i w:val="0"/>
      <w:iCs w:val="0"/>
      <w:smallCaps/>
      <w:strike w:val="0"/>
      <w:spacing w:val="20"/>
      <w:sz w:val="16"/>
      <w:szCs w:val="16"/>
    </w:rPr>
  </w:style>
  <w:style w:type="character" w:customStyle="1" w:styleId="11pt0pt">
    <w:name w:val="Основной текст + 11 pt;Полужирный;Интервал 0 pt"/>
    <w:rsid w:val="00D54676"/>
    <w:rPr>
      <w:rFonts w:ascii="Times New Roman" w:eastAsia="Times New Roman" w:hAnsi="Times New Roman" w:cs="Times New Roman"/>
      <w:b/>
      <w:bCs/>
      <w:i w:val="0"/>
      <w:iCs w:val="0"/>
      <w:smallCaps w:val="0"/>
      <w:strike w:val="0"/>
      <w:spacing w:val="0"/>
      <w:sz w:val="22"/>
      <w:szCs w:val="22"/>
    </w:rPr>
  </w:style>
  <w:style w:type="character" w:customStyle="1" w:styleId="6pt0pt">
    <w:name w:val="Основной текст + 6 pt;Интервал 0 pt"/>
    <w:rsid w:val="00D54676"/>
    <w:rPr>
      <w:rFonts w:ascii="Times New Roman" w:eastAsia="Times New Roman" w:hAnsi="Times New Roman" w:cs="Times New Roman"/>
      <w:b w:val="0"/>
      <w:bCs w:val="0"/>
      <w:i w:val="0"/>
      <w:iCs w:val="0"/>
      <w:smallCaps w:val="0"/>
      <w:strike w:val="0"/>
      <w:spacing w:val="0"/>
      <w:sz w:val="12"/>
      <w:szCs w:val="12"/>
    </w:rPr>
  </w:style>
  <w:style w:type="character" w:customStyle="1" w:styleId="240">
    <w:name w:val="Основной текст (24)_"/>
    <w:link w:val="241"/>
    <w:rsid w:val="00D54676"/>
    <w:rPr>
      <w:rFonts w:ascii="Times New Roman" w:eastAsia="Times New Roman" w:hAnsi="Times New Roman" w:cs="Times New Roman"/>
      <w:spacing w:val="10"/>
      <w:sz w:val="16"/>
      <w:szCs w:val="16"/>
      <w:shd w:val="clear" w:color="auto" w:fill="FFFFFF"/>
    </w:rPr>
  </w:style>
  <w:style w:type="paragraph" w:customStyle="1" w:styleId="241">
    <w:name w:val="Основной текст (24)"/>
    <w:basedOn w:val="a"/>
    <w:link w:val="240"/>
    <w:rsid w:val="00D54676"/>
    <w:pPr>
      <w:shd w:val="clear" w:color="auto" w:fill="FFFFFF"/>
      <w:spacing w:before="300" w:after="60" w:line="0" w:lineRule="atLeast"/>
      <w:ind w:hanging="440"/>
    </w:pPr>
    <w:rPr>
      <w:rFonts w:ascii="Times New Roman" w:eastAsia="Times New Roman" w:hAnsi="Times New Roman" w:cs="Times New Roman"/>
      <w:spacing w:val="10"/>
      <w:sz w:val="16"/>
      <w:szCs w:val="16"/>
    </w:rPr>
  </w:style>
  <w:style w:type="character" w:customStyle="1" w:styleId="aff6">
    <w:name w:val="Основной текст + Полужирный"/>
    <w:rsid w:val="00D54676"/>
    <w:rPr>
      <w:rFonts w:ascii="Times New Roman" w:eastAsia="Times New Roman" w:hAnsi="Times New Roman" w:cs="Times New Roman"/>
      <w:b/>
      <w:bCs/>
      <w:i w:val="0"/>
      <w:iCs w:val="0"/>
      <w:smallCaps w:val="0"/>
      <w:strike w:val="0"/>
      <w:spacing w:val="10"/>
      <w:sz w:val="16"/>
      <w:szCs w:val="16"/>
    </w:rPr>
  </w:style>
  <w:style w:type="character" w:customStyle="1" w:styleId="250">
    <w:name w:val="Основной текст (25)_"/>
    <w:link w:val="251"/>
    <w:rsid w:val="00D54676"/>
    <w:rPr>
      <w:rFonts w:ascii="Times New Roman" w:eastAsia="Times New Roman" w:hAnsi="Times New Roman" w:cs="Times New Roman"/>
      <w:sz w:val="17"/>
      <w:szCs w:val="17"/>
      <w:shd w:val="clear" w:color="auto" w:fill="FFFFFF"/>
    </w:rPr>
  </w:style>
  <w:style w:type="paragraph" w:customStyle="1" w:styleId="251">
    <w:name w:val="Основной текст (25)"/>
    <w:basedOn w:val="a"/>
    <w:link w:val="250"/>
    <w:rsid w:val="00D54676"/>
    <w:pPr>
      <w:shd w:val="clear" w:color="auto" w:fill="FFFFFF"/>
      <w:spacing w:after="0" w:line="0" w:lineRule="atLeast"/>
    </w:pPr>
    <w:rPr>
      <w:rFonts w:ascii="Times New Roman" w:eastAsia="Times New Roman" w:hAnsi="Times New Roman" w:cs="Times New Roman"/>
      <w:sz w:val="17"/>
      <w:szCs w:val="17"/>
    </w:rPr>
  </w:style>
  <w:style w:type="character" w:customStyle="1" w:styleId="260">
    <w:name w:val="Основной текст (26)_"/>
    <w:link w:val="261"/>
    <w:rsid w:val="00D54676"/>
    <w:rPr>
      <w:rFonts w:ascii="Trebuchet MS" w:eastAsia="Trebuchet MS" w:hAnsi="Trebuchet MS" w:cs="Trebuchet MS"/>
      <w:sz w:val="16"/>
      <w:szCs w:val="16"/>
      <w:shd w:val="clear" w:color="auto" w:fill="FFFFFF"/>
    </w:rPr>
  </w:style>
  <w:style w:type="paragraph" w:customStyle="1" w:styleId="261">
    <w:name w:val="Основной текст (26)"/>
    <w:basedOn w:val="a"/>
    <w:link w:val="260"/>
    <w:rsid w:val="00D54676"/>
    <w:pPr>
      <w:shd w:val="clear" w:color="auto" w:fill="FFFFFF"/>
      <w:spacing w:after="0" w:line="0" w:lineRule="atLeast"/>
    </w:pPr>
    <w:rPr>
      <w:rFonts w:ascii="Trebuchet MS" w:eastAsia="Trebuchet MS" w:hAnsi="Trebuchet MS" w:cs="Trebuchet MS"/>
      <w:sz w:val="16"/>
      <w:szCs w:val="16"/>
    </w:rPr>
  </w:style>
  <w:style w:type="character" w:customStyle="1" w:styleId="81">
    <w:name w:val="Основной текст (8)_"/>
    <w:rsid w:val="00D54676"/>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82">
    <w:name w:val="Основной текст (8)"/>
    <w:rsid w:val="00D54676"/>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70">
    <w:name w:val="Основной текст (27)_"/>
    <w:link w:val="271"/>
    <w:rsid w:val="00D54676"/>
    <w:rPr>
      <w:rFonts w:ascii="Century Gothic" w:eastAsia="Century Gothic" w:hAnsi="Century Gothic" w:cs="Century Gothic"/>
      <w:spacing w:val="10"/>
      <w:sz w:val="14"/>
      <w:szCs w:val="14"/>
      <w:shd w:val="clear" w:color="auto" w:fill="FFFFFF"/>
    </w:rPr>
  </w:style>
  <w:style w:type="paragraph" w:customStyle="1" w:styleId="271">
    <w:name w:val="Основной текст (27)"/>
    <w:basedOn w:val="a"/>
    <w:link w:val="270"/>
    <w:rsid w:val="00D54676"/>
    <w:pPr>
      <w:shd w:val="clear" w:color="auto" w:fill="FFFFFF"/>
      <w:spacing w:after="0" w:line="0" w:lineRule="atLeast"/>
    </w:pPr>
    <w:rPr>
      <w:rFonts w:ascii="Century Gothic" w:eastAsia="Century Gothic" w:hAnsi="Century Gothic" w:cs="Century Gothic"/>
      <w:spacing w:val="10"/>
      <w:sz w:val="14"/>
      <w:szCs w:val="14"/>
    </w:rPr>
  </w:style>
  <w:style w:type="character" w:customStyle="1" w:styleId="280">
    <w:name w:val="Основной текст (28)_"/>
    <w:link w:val="281"/>
    <w:rsid w:val="00D54676"/>
    <w:rPr>
      <w:rFonts w:ascii="Times New Roman" w:eastAsia="Times New Roman" w:hAnsi="Times New Roman" w:cs="Times New Roman"/>
      <w:sz w:val="17"/>
      <w:szCs w:val="17"/>
      <w:shd w:val="clear" w:color="auto" w:fill="FFFFFF"/>
    </w:rPr>
  </w:style>
  <w:style w:type="paragraph" w:customStyle="1" w:styleId="281">
    <w:name w:val="Основной текст (28)"/>
    <w:basedOn w:val="a"/>
    <w:link w:val="280"/>
    <w:rsid w:val="00D54676"/>
    <w:pPr>
      <w:shd w:val="clear" w:color="auto" w:fill="FFFFFF"/>
      <w:spacing w:after="0" w:line="0" w:lineRule="atLeast"/>
    </w:pPr>
    <w:rPr>
      <w:rFonts w:ascii="Times New Roman" w:eastAsia="Times New Roman" w:hAnsi="Times New Roman" w:cs="Times New Roman"/>
      <w:sz w:val="17"/>
      <w:szCs w:val="17"/>
    </w:rPr>
  </w:style>
  <w:style w:type="character" w:customStyle="1" w:styleId="290">
    <w:name w:val="Основной текст (29)_"/>
    <w:link w:val="291"/>
    <w:rsid w:val="00D54676"/>
    <w:rPr>
      <w:rFonts w:ascii="Times New Roman" w:eastAsia="Times New Roman" w:hAnsi="Times New Roman" w:cs="Times New Roman"/>
      <w:sz w:val="16"/>
      <w:szCs w:val="16"/>
      <w:shd w:val="clear" w:color="auto" w:fill="FFFFFF"/>
    </w:rPr>
  </w:style>
  <w:style w:type="paragraph" w:customStyle="1" w:styleId="291">
    <w:name w:val="Основной текст (29)"/>
    <w:basedOn w:val="a"/>
    <w:link w:val="290"/>
    <w:rsid w:val="00D54676"/>
    <w:pPr>
      <w:shd w:val="clear" w:color="auto" w:fill="FFFFFF"/>
      <w:spacing w:after="0" w:line="0" w:lineRule="atLeast"/>
    </w:pPr>
    <w:rPr>
      <w:rFonts w:ascii="Times New Roman" w:eastAsia="Times New Roman" w:hAnsi="Times New Roman" w:cs="Times New Roman"/>
      <w:sz w:val="16"/>
      <w:szCs w:val="16"/>
    </w:rPr>
  </w:style>
  <w:style w:type="character" w:customStyle="1" w:styleId="300">
    <w:name w:val="Основной текст (30)_"/>
    <w:link w:val="301"/>
    <w:rsid w:val="00D54676"/>
    <w:rPr>
      <w:rFonts w:ascii="Times New Roman" w:eastAsia="Times New Roman" w:hAnsi="Times New Roman" w:cs="Times New Roman"/>
      <w:sz w:val="15"/>
      <w:szCs w:val="15"/>
      <w:shd w:val="clear" w:color="auto" w:fill="FFFFFF"/>
    </w:rPr>
  </w:style>
  <w:style w:type="paragraph" w:customStyle="1" w:styleId="301">
    <w:name w:val="Основной текст (30)"/>
    <w:basedOn w:val="a"/>
    <w:link w:val="300"/>
    <w:rsid w:val="00D54676"/>
    <w:pPr>
      <w:shd w:val="clear" w:color="auto" w:fill="FFFFFF"/>
      <w:spacing w:after="0" w:line="0" w:lineRule="atLeast"/>
    </w:pPr>
    <w:rPr>
      <w:rFonts w:ascii="Times New Roman" w:eastAsia="Times New Roman" w:hAnsi="Times New Roman" w:cs="Times New Roman"/>
      <w:sz w:val="15"/>
      <w:szCs w:val="15"/>
    </w:rPr>
  </w:style>
  <w:style w:type="character" w:customStyle="1" w:styleId="0pt">
    <w:name w:val="Основной текст + Курсив;Интервал 0 pt"/>
    <w:rsid w:val="00D54676"/>
    <w:rPr>
      <w:rFonts w:ascii="Times New Roman" w:eastAsia="Times New Roman" w:hAnsi="Times New Roman" w:cs="Times New Roman"/>
      <w:b w:val="0"/>
      <w:bCs w:val="0"/>
      <w:i/>
      <w:iCs/>
      <w:smallCaps w:val="0"/>
      <w:strike w:val="0"/>
      <w:spacing w:val="0"/>
      <w:sz w:val="16"/>
      <w:szCs w:val="16"/>
    </w:rPr>
  </w:style>
  <w:style w:type="character" w:customStyle="1" w:styleId="242">
    <w:name w:val="Основной текст (24) + Не полужирный"/>
    <w:rsid w:val="00D54676"/>
    <w:rPr>
      <w:rFonts w:ascii="Times New Roman" w:eastAsia="Times New Roman" w:hAnsi="Times New Roman" w:cs="Times New Roman"/>
      <w:b/>
      <w:bCs/>
      <w:i w:val="0"/>
      <w:iCs w:val="0"/>
      <w:smallCaps w:val="0"/>
      <w:strike w:val="0"/>
      <w:spacing w:val="10"/>
      <w:sz w:val="16"/>
      <w:szCs w:val="16"/>
    </w:rPr>
  </w:style>
  <w:style w:type="character" w:customStyle="1" w:styleId="310">
    <w:name w:val="Основной текст (31)_"/>
    <w:link w:val="311"/>
    <w:rsid w:val="00D54676"/>
    <w:rPr>
      <w:rFonts w:ascii="Times New Roman" w:eastAsia="Times New Roman" w:hAnsi="Times New Roman" w:cs="Times New Roman"/>
      <w:spacing w:val="10"/>
      <w:sz w:val="16"/>
      <w:szCs w:val="16"/>
      <w:shd w:val="clear" w:color="auto" w:fill="FFFFFF"/>
    </w:rPr>
  </w:style>
  <w:style w:type="paragraph" w:customStyle="1" w:styleId="311">
    <w:name w:val="Основной текст (31)"/>
    <w:basedOn w:val="a"/>
    <w:link w:val="310"/>
    <w:rsid w:val="00D54676"/>
    <w:pPr>
      <w:shd w:val="clear" w:color="auto" w:fill="FFFFFF"/>
      <w:spacing w:after="0" w:line="216" w:lineRule="exact"/>
      <w:jc w:val="both"/>
    </w:pPr>
    <w:rPr>
      <w:rFonts w:ascii="Times New Roman" w:eastAsia="Times New Roman" w:hAnsi="Times New Roman" w:cs="Times New Roman"/>
      <w:spacing w:val="10"/>
      <w:sz w:val="16"/>
      <w:szCs w:val="16"/>
    </w:rPr>
  </w:style>
  <w:style w:type="character" w:customStyle="1" w:styleId="1pt0">
    <w:name w:val="Основной текст + Интервал 1 pt"/>
    <w:rsid w:val="00D54676"/>
    <w:rPr>
      <w:rFonts w:ascii="Times New Roman" w:eastAsia="Times New Roman" w:hAnsi="Times New Roman" w:cs="Times New Roman"/>
      <w:b w:val="0"/>
      <w:bCs w:val="0"/>
      <w:i w:val="0"/>
      <w:iCs w:val="0"/>
      <w:smallCaps w:val="0"/>
      <w:strike w:val="0"/>
      <w:spacing w:val="30"/>
      <w:sz w:val="16"/>
      <w:szCs w:val="16"/>
    </w:rPr>
  </w:style>
  <w:style w:type="character" w:customStyle="1" w:styleId="2d">
    <w:name w:val="Основной текст2"/>
    <w:rsid w:val="00D54676"/>
    <w:rPr>
      <w:rFonts w:ascii="Times New Roman" w:eastAsia="Times New Roman" w:hAnsi="Times New Roman" w:cs="Times New Roman"/>
      <w:b w:val="0"/>
      <w:bCs w:val="0"/>
      <w:i w:val="0"/>
      <w:iCs w:val="0"/>
      <w:smallCaps w:val="0"/>
      <w:strike w:val="0"/>
      <w:spacing w:val="10"/>
      <w:sz w:val="16"/>
      <w:szCs w:val="16"/>
      <w:u w:val="single"/>
    </w:rPr>
  </w:style>
  <w:style w:type="paragraph" w:styleId="aff7">
    <w:name w:val="Document Map"/>
    <w:basedOn w:val="a"/>
    <w:link w:val="aff8"/>
    <w:uiPriority w:val="99"/>
    <w:semiHidden/>
    <w:unhideWhenUsed/>
    <w:rsid w:val="00D54676"/>
    <w:pPr>
      <w:spacing w:after="0" w:line="240" w:lineRule="auto"/>
    </w:pPr>
    <w:rPr>
      <w:rFonts w:ascii="Tahoma" w:eastAsia="Arial Unicode MS" w:hAnsi="Tahoma" w:cs="Tahoma"/>
      <w:color w:val="000000"/>
      <w:sz w:val="16"/>
      <w:szCs w:val="16"/>
    </w:rPr>
  </w:style>
  <w:style w:type="character" w:customStyle="1" w:styleId="aff8">
    <w:name w:val="Схема документа Знак"/>
    <w:basedOn w:val="a0"/>
    <w:link w:val="aff7"/>
    <w:uiPriority w:val="99"/>
    <w:semiHidden/>
    <w:rsid w:val="00D54676"/>
    <w:rPr>
      <w:rFonts w:ascii="Tahoma" w:eastAsia="Arial Unicode MS" w:hAnsi="Tahoma" w:cs="Tahoma"/>
      <w:color w:val="000000"/>
      <w:sz w:val="16"/>
      <w:szCs w:val="16"/>
    </w:rPr>
  </w:style>
  <w:style w:type="table" w:customStyle="1" w:styleId="TableGrid1">
    <w:name w:val="Table Grid1"/>
    <w:basedOn w:val="a1"/>
    <w:next w:val="af2"/>
    <w:rsid w:val="00D546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2"/>
    <w:rsid w:val="00D546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 Spacing"/>
    <w:basedOn w:val="a"/>
    <w:qFormat/>
    <w:rsid w:val="00D546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Текст1"/>
    <w:basedOn w:val="a"/>
    <w:rsid w:val="00D54676"/>
    <w:pPr>
      <w:overflowPunct w:val="0"/>
      <w:autoSpaceDE w:val="0"/>
      <w:autoSpaceDN w:val="0"/>
      <w:adjustRightInd w:val="0"/>
      <w:spacing w:after="0" w:line="240" w:lineRule="auto"/>
    </w:pPr>
    <w:rPr>
      <w:rFonts w:ascii="Courier New" w:eastAsia="Times New Roman" w:hAnsi="Courier New" w:cs="Times New Roman"/>
      <w:sz w:val="20"/>
      <w:szCs w:val="20"/>
    </w:rPr>
  </w:style>
  <w:style w:type="paragraph" w:customStyle="1" w:styleId="common">
    <w:name w:val="common"/>
    <w:basedOn w:val="a"/>
    <w:rsid w:val="00D54676"/>
    <w:pPr>
      <w:spacing w:before="100" w:beforeAutospacing="1" w:after="100" w:afterAutospacing="1" w:line="240" w:lineRule="auto"/>
      <w:jc w:val="both"/>
    </w:pPr>
    <w:rPr>
      <w:rFonts w:ascii="Times New Roman" w:eastAsia="Arial Unicode MS" w:hAnsi="Times New Roman" w:cs="Times New Roman"/>
      <w:b/>
      <w:bCs/>
      <w:color w:val="000000"/>
      <w:sz w:val="28"/>
      <w:szCs w:val="28"/>
    </w:rPr>
  </w:style>
  <w:style w:type="character" w:customStyle="1" w:styleId="termin1">
    <w:name w:val="termin1"/>
    <w:rsid w:val="00D54676"/>
    <w:rPr>
      <w:rFonts w:ascii="Times New Roman" w:hAnsi="Times New Roman" w:cs="Times New Roman" w:hint="default"/>
      <w:b/>
      <w:bCs/>
      <w:i/>
      <w:iCs/>
      <w:color w:val="990000"/>
      <w:sz w:val="28"/>
      <w:szCs w:val="28"/>
    </w:rPr>
  </w:style>
  <w:style w:type="paragraph" w:styleId="HTML">
    <w:name w:val="HTML Preformatted"/>
    <w:basedOn w:val="a"/>
    <w:link w:val="HTML0"/>
    <w:rsid w:val="00D54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D54676"/>
    <w:rPr>
      <w:rFonts w:ascii="Courier New" w:eastAsia="Times New Roman" w:hAnsi="Courier New" w:cs="Times New Roman"/>
      <w:sz w:val="20"/>
      <w:szCs w:val="20"/>
    </w:rPr>
  </w:style>
  <w:style w:type="paragraph" w:styleId="affa">
    <w:name w:val="Block Text"/>
    <w:basedOn w:val="a"/>
    <w:rsid w:val="00D54676"/>
    <w:pPr>
      <w:numPr>
        <w:ilvl w:val="12"/>
      </w:numPr>
      <w:spacing w:after="0" w:line="240" w:lineRule="auto"/>
      <w:ind w:left="748" w:right="748" w:firstLine="374"/>
      <w:jc w:val="both"/>
    </w:pPr>
    <w:rPr>
      <w:rFonts w:ascii="UzKudr" w:eastAsia="Times New Roman" w:hAnsi="UzKudr" w:cs="Times New Roman"/>
      <w:sz w:val="28"/>
      <w:szCs w:val="24"/>
    </w:rPr>
  </w:style>
  <w:style w:type="paragraph" w:customStyle="1" w:styleId="PlainText1">
    <w:name w:val="Plain Text1"/>
    <w:basedOn w:val="a"/>
    <w:rsid w:val="00D54676"/>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a-size-small">
    <w:name w:val="a-size-small"/>
    <w:basedOn w:val="a0"/>
    <w:rsid w:val="00D54676"/>
  </w:style>
  <w:style w:type="paragraph" w:customStyle="1" w:styleId="affb">
    <w:name w:val="Знак Знак Знак Знак"/>
    <w:basedOn w:val="a"/>
    <w:autoRedefine/>
    <w:rsid w:val="00D54676"/>
    <w:pPr>
      <w:spacing w:after="0"/>
      <w:ind w:left="38" w:hanging="38"/>
      <w:jc w:val="both"/>
    </w:pPr>
    <w:rPr>
      <w:rFonts w:ascii="Times New Roman" w:eastAsia="Times New Roman" w:hAnsi="Times New Roman" w:cs="Times New Roman"/>
      <w:sz w:val="28"/>
      <w:szCs w:val="28"/>
      <w:lang w:val="en-US" w:eastAsia="en-US"/>
    </w:rPr>
  </w:style>
  <w:style w:type="character" w:customStyle="1" w:styleId="apple-converted-space">
    <w:name w:val="apple-converted-space"/>
    <w:basedOn w:val="a0"/>
    <w:rsid w:val="00D54676"/>
  </w:style>
  <w:style w:type="paragraph" w:customStyle="1" w:styleId="affc">
    <w:name w:val="ффф"/>
    <w:basedOn w:val="a7"/>
    <w:rsid w:val="00D54676"/>
    <w:pPr>
      <w:widowControl/>
      <w:spacing w:line="312" w:lineRule="auto"/>
      <w:jc w:val="center"/>
    </w:pPr>
    <w:rPr>
      <w:rFonts w:ascii="Times Uzb Roman" w:eastAsia="MS Mincho" w:hAnsi="Times Uzb Roman"/>
      <w:b/>
      <w:bCs/>
      <w:sz w:val="28"/>
    </w:rPr>
  </w:style>
  <w:style w:type="paragraph" w:customStyle="1" w:styleId="1b">
    <w:name w:val="Без интервала1"/>
    <w:basedOn w:val="a"/>
    <w:qFormat/>
    <w:rsid w:val="00D546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
    <w:name w:val="Абзац списка1"/>
    <w:basedOn w:val="a"/>
    <w:uiPriority w:val="34"/>
    <w:qFormat/>
    <w:rsid w:val="00D54676"/>
    <w:pPr>
      <w:ind w:left="720"/>
      <w:contextualSpacing/>
    </w:pPr>
    <w:rPr>
      <w:rFonts w:ascii="Calibri" w:eastAsia="Times New Roman" w:hAnsi="Calibri" w:cs="Times New Roman"/>
      <w:lang w:val="uz-Cyrl-UZ" w:eastAsia="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oleObject" Target="embeddings/oleObject1.bin"/><Relationship Id="rId34" Type="http://schemas.openxmlformats.org/officeDocument/2006/relationships/image" Target="media/image27.png"/><Relationship Id="rId42" Type="http://schemas.openxmlformats.org/officeDocument/2006/relationships/image" Target="media/image33.wmf"/><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wmf"/><Relationship Id="rId40" Type="http://schemas.openxmlformats.org/officeDocument/2006/relationships/image" Target="media/image31.jpeg"/><Relationship Id="rId45"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2.bin"/><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34.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wmf"/><Relationship Id="rId43" Type="http://schemas.openxmlformats.org/officeDocument/2006/relationships/oleObject" Target="embeddings/oleObject4.bin"/><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oleObject" Target="embeddings/oleObject3.bin"/><Relationship Id="rId46" Type="http://schemas.openxmlformats.org/officeDocument/2006/relationships/footer" Target="footer1.xml"/><Relationship Id="rId20" Type="http://schemas.openxmlformats.org/officeDocument/2006/relationships/image" Target="media/image14.wmf"/><Relationship Id="rId4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7264</Words>
  <Characters>41406</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cp:lastPrinted>2020-02-29T07:49:00Z</cp:lastPrinted>
  <dcterms:created xsi:type="dcterms:W3CDTF">2026-04-03T06:30:00Z</dcterms:created>
  <dcterms:modified xsi:type="dcterms:W3CDTF">2026-04-03T06:30:00Z</dcterms:modified>
</cp:coreProperties>
</file>